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E9F04" w14:textId="77777777" w:rsidR="00C86956" w:rsidRDefault="00C86956" w:rsidP="00C86956">
      <w:pPr>
        <w:jc w:val="left"/>
        <w:rPr>
          <w:rFonts w:ascii="ＭＳ 明朝"/>
          <w:b/>
          <w:bCs/>
          <w:sz w:val="24"/>
          <w:szCs w:val="24"/>
        </w:rPr>
      </w:pPr>
      <w:bookmarkStart w:id="0" w:name="_Hlk194064480"/>
      <w:r>
        <w:rPr>
          <w:rFonts w:ascii="ＭＳ 明朝" w:hAnsi="ＭＳ 明朝" w:hint="eastAsia"/>
          <w:b/>
          <w:bCs/>
          <w:sz w:val="24"/>
          <w:szCs w:val="24"/>
        </w:rPr>
        <w:t>議案第３号</w:t>
      </w:r>
    </w:p>
    <w:p w14:paraId="153743EF" w14:textId="77777777" w:rsidR="00C86956" w:rsidRDefault="00C86956" w:rsidP="00BB4C87">
      <w:pPr>
        <w:jc w:val="center"/>
        <w:rPr>
          <w:rFonts w:ascii="ＭＳ 明朝"/>
          <w:b/>
          <w:bCs/>
          <w:sz w:val="24"/>
          <w:szCs w:val="24"/>
        </w:rPr>
      </w:pPr>
    </w:p>
    <w:p w14:paraId="0435D562" w14:textId="77777777" w:rsidR="007A3AA1" w:rsidRPr="00BB4C87" w:rsidRDefault="00BB4C87" w:rsidP="00BB4C87">
      <w:pPr>
        <w:jc w:val="center"/>
        <w:rPr>
          <w:rFonts w:ascii="ＭＳ 明朝"/>
          <w:b/>
          <w:bCs/>
          <w:sz w:val="24"/>
          <w:szCs w:val="24"/>
        </w:rPr>
      </w:pPr>
      <w:r w:rsidRPr="00BB4C87">
        <w:rPr>
          <w:rFonts w:ascii="ＭＳ 明朝" w:hAnsi="ＭＳ 明朝" w:hint="eastAsia"/>
          <w:b/>
          <w:bCs/>
          <w:sz w:val="24"/>
          <w:szCs w:val="24"/>
        </w:rPr>
        <w:t>志布志市衛生自治会</w:t>
      </w:r>
      <w:r w:rsidR="007A3AA1" w:rsidRPr="00BB4C87">
        <w:rPr>
          <w:rFonts w:ascii="ＭＳ 明朝" w:hAnsi="ＭＳ 明朝" w:hint="eastAsia"/>
          <w:b/>
          <w:bCs/>
          <w:sz w:val="24"/>
          <w:szCs w:val="24"/>
        </w:rPr>
        <w:t>家庭用生ごみ処理機貸出</w:t>
      </w:r>
      <w:r w:rsidR="00071578">
        <w:rPr>
          <w:rFonts w:ascii="ＭＳ 明朝" w:hAnsi="ＭＳ 明朝" w:hint="eastAsia"/>
          <w:b/>
          <w:bCs/>
          <w:sz w:val="24"/>
          <w:szCs w:val="24"/>
        </w:rPr>
        <w:t>要領</w:t>
      </w:r>
      <w:bookmarkEnd w:id="0"/>
    </w:p>
    <w:p w14:paraId="2047D4DD" w14:textId="77777777" w:rsidR="007A3AA1" w:rsidRPr="00BB4C87" w:rsidRDefault="007A3AA1" w:rsidP="007A3AA1">
      <w:pPr>
        <w:wordWrap w:val="0"/>
        <w:rPr>
          <w:rFonts w:ascii="ＭＳ 明朝"/>
          <w:sz w:val="24"/>
          <w:szCs w:val="24"/>
        </w:rPr>
      </w:pPr>
    </w:p>
    <w:p w14:paraId="7EBDE7F7"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目的</w:t>
      </w:r>
      <w:r w:rsidRPr="00BB4C87">
        <w:rPr>
          <w:rFonts w:ascii="ＭＳ 明朝" w:hAnsi="ＭＳ 明朝"/>
          <w:sz w:val="24"/>
          <w:szCs w:val="24"/>
        </w:rPr>
        <w:t>)</w:t>
      </w:r>
    </w:p>
    <w:p w14:paraId="5678EC16"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１</w:t>
      </w:r>
      <w:r w:rsidRPr="00BB4C87">
        <w:rPr>
          <w:rFonts w:ascii="ＭＳ 明朝" w:hAnsi="ＭＳ 明朝" w:hint="eastAsia"/>
          <w:sz w:val="24"/>
          <w:szCs w:val="24"/>
        </w:rPr>
        <w:t>条　この</w:t>
      </w:r>
      <w:r w:rsidR="00C86956">
        <w:rPr>
          <w:rFonts w:ascii="ＭＳ 明朝" w:hAnsi="ＭＳ 明朝" w:hint="eastAsia"/>
          <w:sz w:val="24"/>
          <w:szCs w:val="24"/>
        </w:rPr>
        <w:t>要領</w:t>
      </w:r>
      <w:r w:rsidRPr="00BB4C87">
        <w:rPr>
          <w:rFonts w:ascii="ＭＳ 明朝" w:hAnsi="ＭＳ 明朝" w:hint="eastAsia"/>
          <w:sz w:val="24"/>
          <w:szCs w:val="24"/>
        </w:rPr>
        <w:t>は、家庭用生ごみ処理機</w:t>
      </w:r>
      <w:r w:rsidR="00BB4C87">
        <w:rPr>
          <w:rFonts w:ascii="ＭＳ 明朝" w:hAnsi="ＭＳ 明朝" w:hint="eastAsia"/>
          <w:sz w:val="24"/>
          <w:szCs w:val="24"/>
        </w:rPr>
        <w:t>（以下「処理機」という。）</w:t>
      </w:r>
      <w:r w:rsidRPr="00BB4C87">
        <w:rPr>
          <w:rFonts w:ascii="ＭＳ 明朝" w:hAnsi="ＭＳ 明朝" w:hint="eastAsia"/>
          <w:sz w:val="24"/>
          <w:szCs w:val="24"/>
        </w:rPr>
        <w:t>を貸し出すことにより、処理機の使用を促進し、もって生ごみの減量化及びリサイクルの推進を図ることを目的とする。</w:t>
      </w:r>
    </w:p>
    <w:p w14:paraId="7805DD7B" w14:textId="77777777" w:rsidR="007A3AA1" w:rsidRPr="00BB4C87" w:rsidRDefault="007A3AA1" w:rsidP="007A3AA1">
      <w:pPr>
        <w:wordWrap w:val="0"/>
        <w:rPr>
          <w:rFonts w:ascii="ＭＳ 明朝"/>
          <w:sz w:val="24"/>
          <w:szCs w:val="24"/>
        </w:rPr>
      </w:pPr>
    </w:p>
    <w:p w14:paraId="140EC18E"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対象者</w:t>
      </w:r>
      <w:r w:rsidRPr="00BB4C87">
        <w:rPr>
          <w:rFonts w:ascii="ＭＳ 明朝" w:hAnsi="ＭＳ 明朝"/>
          <w:sz w:val="24"/>
          <w:szCs w:val="24"/>
        </w:rPr>
        <w:t>)</w:t>
      </w:r>
    </w:p>
    <w:p w14:paraId="15242075"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２</w:t>
      </w:r>
      <w:r w:rsidRPr="00BB4C87">
        <w:rPr>
          <w:rFonts w:ascii="ＭＳ 明朝" w:hAnsi="ＭＳ 明朝" w:hint="eastAsia"/>
          <w:sz w:val="24"/>
          <w:szCs w:val="24"/>
        </w:rPr>
        <w:t>条　貸出の対象となる者は、次の各号に掲げる要件を満たす者とする。</w:t>
      </w:r>
    </w:p>
    <w:p w14:paraId="25FDE100"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(1)</w:t>
      </w:r>
      <w:r w:rsidRPr="00BB4C87">
        <w:rPr>
          <w:rFonts w:ascii="ＭＳ 明朝" w:hAnsi="ＭＳ 明朝" w:hint="eastAsia"/>
          <w:sz w:val="24"/>
          <w:szCs w:val="24"/>
        </w:rPr>
        <w:t xml:space="preserve">　本</w:t>
      </w:r>
      <w:r w:rsidR="00BB4C87">
        <w:rPr>
          <w:rFonts w:ascii="ＭＳ 明朝" w:hAnsi="ＭＳ 明朝" w:hint="eastAsia"/>
          <w:sz w:val="24"/>
          <w:szCs w:val="24"/>
        </w:rPr>
        <w:t>市</w:t>
      </w:r>
      <w:r w:rsidRPr="00BB4C87">
        <w:rPr>
          <w:rFonts w:ascii="ＭＳ 明朝" w:hAnsi="ＭＳ 明朝" w:hint="eastAsia"/>
          <w:sz w:val="24"/>
          <w:szCs w:val="24"/>
        </w:rPr>
        <w:t>内に住所を有し、かつ、</w:t>
      </w:r>
      <w:r w:rsidR="00D27989">
        <w:rPr>
          <w:rFonts w:ascii="ＭＳ 明朝" w:hAnsi="ＭＳ 明朝" w:hint="eastAsia"/>
          <w:sz w:val="24"/>
          <w:szCs w:val="24"/>
        </w:rPr>
        <w:t>衛生自治会</w:t>
      </w:r>
      <w:r w:rsidR="001B0057">
        <w:rPr>
          <w:rFonts w:ascii="ＭＳ 明朝" w:hAnsi="ＭＳ 明朝" w:hint="eastAsia"/>
          <w:sz w:val="24"/>
          <w:szCs w:val="24"/>
        </w:rPr>
        <w:t>に</w:t>
      </w:r>
      <w:r w:rsidR="00D27989">
        <w:rPr>
          <w:rFonts w:ascii="ＭＳ 明朝" w:hAnsi="ＭＳ 明朝" w:hint="eastAsia"/>
          <w:sz w:val="24"/>
          <w:szCs w:val="24"/>
        </w:rPr>
        <w:t>加入し</w:t>
      </w:r>
      <w:r w:rsidRPr="00BB4C87">
        <w:rPr>
          <w:rFonts w:ascii="ＭＳ 明朝" w:hAnsi="ＭＳ 明朝" w:hint="eastAsia"/>
          <w:sz w:val="24"/>
          <w:szCs w:val="24"/>
        </w:rPr>
        <w:t>ている者</w:t>
      </w:r>
    </w:p>
    <w:p w14:paraId="17AD9532"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(2)</w:t>
      </w:r>
      <w:r w:rsidRPr="00BB4C87">
        <w:rPr>
          <w:rFonts w:ascii="ＭＳ 明朝" w:hAnsi="ＭＳ 明朝" w:hint="eastAsia"/>
          <w:sz w:val="24"/>
          <w:szCs w:val="24"/>
        </w:rPr>
        <w:t xml:space="preserve">　屋内に処理機を設置し、適正に維持管理することができること。</w:t>
      </w:r>
    </w:p>
    <w:p w14:paraId="79414A9F" w14:textId="77777777" w:rsidR="007A3AA1" w:rsidRPr="00BB4C87" w:rsidRDefault="007A3AA1" w:rsidP="007A3AA1">
      <w:pPr>
        <w:wordWrap w:val="0"/>
        <w:rPr>
          <w:rFonts w:ascii="ＭＳ 明朝"/>
          <w:sz w:val="24"/>
          <w:szCs w:val="24"/>
        </w:rPr>
      </w:pPr>
    </w:p>
    <w:p w14:paraId="58D89D16"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貸出期間</w:t>
      </w:r>
      <w:r w:rsidRPr="00BB4C87">
        <w:rPr>
          <w:rFonts w:ascii="ＭＳ 明朝" w:hAnsi="ＭＳ 明朝"/>
          <w:sz w:val="24"/>
          <w:szCs w:val="24"/>
        </w:rPr>
        <w:t>)</w:t>
      </w:r>
    </w:p>
    <w:p w14:paraId="090F416B"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３</w:t>
      </w:r>
      <w:r w:rsidRPr="00BB4C87">
        <w:rPr>
          <w:rFonts w:ascii="ＭＳ 明朝" w:hAnsi="ＭＳ 明朝" w:hint="eastAsia"/>
          <w:sz w:val="24"/>
          <w:szCs w:val="24"/>
        </w:rPr>
        <w:t>条　貸出期間は、</w:t>
      </w:r>
      <w:r w:rsidRPr="00BB4C87">
        <w:rPr>
          <w:rFonts w:ascii="ＭＳ 明朝" w:hAnsi="ＭＳ 明朝"/>
          <w:sz w:val="24"/>
          <w:szCs w:val="24"/>
        </w:rPr>
        <w:t>30</w:t>
      </w:r>
      <w:r w:rsidRPr="00BB4C87">
        <w:rPr>
          <w:rFonts w:ascii="ＭＳ 明朝" w:hAnsi="ＭＳ 明朝" w:hint="eastAsia"/>
          <w:sz w:val="24"/>
          <w:szCs w:val="24"/>
        </w:rPr>
        <w:t>日以内とする。</w:t>
      </w:r>
    </w:p>
    <w:p w14:paraId="294D52FB" w14:textId="77777777" w:rsidR="007A3AA1" w:rsidRPr="00BB4C87" w:rsidRDefault="007A3AA1" w:rsidP="007A3AA1">
      <w:pPr>
        <w:wordWrap w:val="0"/>
        <w:rPr>
          <w:rFonts w:ascii="ＭＳ 明朝"/>
          <w:sz w:val="24"/>
          <w:szCs w:val="24"/>
        </w:rPr>
      </w:pPr>
    </w:p>
    <w:p w14:paraId="16752800"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貸出回数</w:t>
      </w:r>
      <w:r w:rsidRPr="00BB4C87">
        <w:rPr>
          <w:rFonts w:ascii="ＭＳ 明朝" w:hAnsi="ＭＳ 明朝"/>
          <w:sz w:val="24"/>
          <w:szCs w:val="24"/>
        </w:rPr>
        <w:t>)</w:t>
      </w:r>
    </w:p>
    <w:p w14:paraId="278C400C"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４</w:t>
      </w:r>
      <w:r w:rsidRPr="00BB4C87">
        <w:rPr>
          <w:rFonts w:ascii="ＭＳ 明朝" w:hAnsi="ＭＳ 明朝" w:hint="eastAsia"/>
          <w:sz w:val="24"/>
          <w:szCs w:val="24"/>
        </w:rPr>
        <w:t>条　貸出しは、</w:t>
      </w:r>
      <w:r w:rsidR="00BB4C87">
        <w:rPr>
          <w:rFonts w:ascii="ＭＳ 明朝" w:hAnsi="ＭＳ 明朝" w:hint="eastAsia"/>
          <w:sz w:val="24"/>
          <w:szCs w:val="24"/>
        </w:rPr>
        <w:t>１</w:t>
      </w:r>
      <w:r w:rsidRPr="00BB4C87">
        <w:rPr>
          <w:rFonts w:ascii="ＭＳ 明朝" w:hAnsi="ＭＳ 明朝" w:hint="eastAsia"/>
          <w:sz w:val="24"/>
          <w:szCs w:val="24"/>
        </w:rPr>
        <w:t>世帯につき</w:t>
      </w:r>
      <w:r w:rsidR="00BB4C87">
        <w:rPr>
          <w:rFonts w:ascii="ＭＳ 明朝" w:hAnsi="ＭＳ 明朝" w:hint="eastAsia"/>
          <w:sz w:val="24"/>
          <w:szCs w:val="24"/>
        </w:rPr>
        <w:t>１</w:t>
      </w:r>
      <w:r w:rsidRPr="00BB4C87">
        <w:rPr>
          <w:rFonts w:ascii="ＭＳ 明朝" w:hAnsi="ＭＳ 明朝" w:hint="eastAsia"/>
          <w:sz w:val="24"/>
          <w:szCs w:val="24"/>
        </w:rPr>
        <w:t>回限りとする。</w:t>
      </w:r>
    </w:p>
    <w:p w14:paraId="4A81E11A" w14:textId="77777777" w:rsidR="007A3AA1" w:rsidRPr="00BB4C87" w:rsidRDefault="007A3AA1" w:rsidP="007A3AA1">
      <w:pPr>
        <w:wordWrap w:val="0"/>
        <w:rPr>
          <w:rFonts w:ascii="ＭＳ 明朝"/>
          <w:sz w:val="24"/>
          <w:szCs w:val="24"/>
        </w:rPr>
      </w:pPr>
    </w:p>
    <w:p w14:paraId="73A58CFE"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貸出手続</w:t>
      </w:r>
      <w:r w:rsidRPr="00BB4C87">
        <w:rPr>
          <w:rFonts w:ascii="ＭＳ 明朝" w:hAnsi="ＭＳ 明朝"/>
          <w:sz w:val="24"/>
          <w:szCs w:val="24"/>
        </w:rPr>
        <w:t>)</w:t>
      </w:r>
    </w:p>
    <w:p w14:paraId="311ED15A"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５</w:t>
      </w:r>
      <w:r w:rsidRPr="00BB4C87">
        <w:rPr>
          <w:rFonts w:ascii="ＭＳ 明朝" w:hAnsi="ＭＳ 明朝" w:hint="eastAsia"/>
          <w:sz w:val="24"/>
          <w:szCs w:val="24"/>
        </w:rPr>
        <w:t>条　処理機の貸出しを受けようとする者</w:t>
      </w:r>
      <w:r w:rsidRPr="00BB4C87">
        <w:rPr>
          <w:rFonts w:ascii="ＭＳ 明朝" w:hAnsi="ＭＳ 明朝"/>
          <w:sz w:val="24"/>
          <w:szCs w:val="24"/>
        </w:rPr>
        <w:t>(</w:t>
      </w:r>
      <w:r w:rsidRPr="00BB4C87">
        <w:rPr>
          <w:rFonts w:ascii="ＭＳ 明朝" w:hAnsi="ＭＳ 明朝" w:hint="eastAsia"/>
          <w:sz w:val="24"/>
          <w:szCs w:val="24"/>
        </w:rPr>
        <w:t>以下「利用者」という。</w:t>
      </w:r>
      <w:r w:rsidRPr="00BB4C87">
        <w:rPr>
          <w:rFonts w:ascii="ＭＳ 明朝" w:hAnsi="ＭＳ 明朝"/>
          <w:sz w:val="24"/>
          <w:szCs w:val="24"/>
        </w:rPr>
        <w:t>)</w:t>
      </w:r>
      <w:r w:rsidRPr="00BB4C87">
        <w:rPr>
          <w:rFonts w:ascii="ＭＳ 明朝" w:hAnsi="ＭＳ 明朝" w:hint="eastAsia"/>
          <w:sz w:val="24"/>
          <w:szCs w:val="24"/>
        </w:rPr>
        <w:t>は、家庭用生ごみ処理機借用申請書</w:t>
      </w:r>
      <w:r w:rsidRPr="00BB4C87">
        <w:rPr>
          <w:rFonts w:ascii="ＭＳ 明朝" w:hAnsi="ＭＳ 明朝"/>
          <w:sz w:val="24"/>
          <w:szCs w:val="24"/>
        </w:rPr>
        <w:t>(</w:t>
      </w:r>
      <w:r w:rsidRPr="00BB4C87">
        <w:rPr>
          <w:rFonts w:ascii="ＭＳ 明朝" w:hAnsi="ＭＳ 明朝" w:hint="eastAsia"/>
          <w:sz w:val="24"/>
          <w:szCs w:val="24"/>
        </w:rPr>
        <w:t>別記様式</w:t>
      </w:r>
      <w:r w:rsidRPr="00BB4C87">
        <w:rPr>
          <w:rFonts w:ascii="ＭＳ 明朝" w:hAnsi="ＭＳ 明朝"/>
          <w:sz w:val="24"/>
          <w:szCs w:val="24"/>
        </w:rPr>
        <w:t>)</w:t>
      </w:r>
      <w:r w:rsidRPr="00BB4C87">
        <w:rPr>
          <w:rFonts w:ascii="ＭＳ 明朝" w:hAnsi="ＭＳ 明朝" w:hint="eastAsia"/>
          <w:sz w:val="24"/>
          <w:szCs w:val="24"/>
        </w:rPr>
        <w:t>を提出しなければならない。</w:t>
      </w:r>
    </w:p>
    <w:p w14:paraId="065244E3" w14:textId="77777777" w:rsidR="007A3AA1" w:rsidRPr="00BB4C87" w:rsidRDefault="007A3AA1" w:rsidP="007A3AA1">
      <w:pPr>
        <w:wordWrap w:val="0"/>
        <w:rPr>
          <w:rFonts w:ascii="ＭＳ 明朝"/>
          <w:sz w:val="24"/>
          <w:szCs w:val="24"/>
        </w:rPr>
      </w:pPr>
    </w:p>
    <w:p w14:paraId="1D296E1E"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貸出料等</w:t>
      </w:r>
      <w:r w:rsidRPr="00BB4C87">
        <w:rPr>
          <w:rFonts w:ascii="ＭＳ 明朝" w:hAnsi="ＭＳ 明朝"/>
          <w:sz w:val="24"/>
          <w:szCs w:val="24"/>
        </w:rPr>
        <w:t>)</w:t>
      </w:r>
    </w:p>
    <w:p w14:paraId="59722A79"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６</w:t>
      </w:r>
      <w:r w:rsidRPr="00BB4C87">
        <w:rPr>
          <w:rFonts w:ascii="ＭＳ 明朝" w:hAnsi="ＭＳ 明朝" w:hint="eastAsia"/>
          <w:sz w:val="24"/>
          <w:szCs w:val="24"/>
        </w:rPr>
        <w:t>条　貸出料は、無料とする。ただし、処理機の使用及び運搬に関する経費は、利用者の負担とする。</w:t>
      </w:r>
    </w:p>
    <w:p w14:paraId="0BD438EE" w14:textId="77777777" w:rsidR="007A3AA1" w:rsidRPr="00BB4C87" w:rsidRDefault="007A3AA1" w:rsidP="007A3AA1">
      <w:pPr>
        <w:wordWrap w:val="0"/>
        <w:rPr>
          <w:rFonts w:ascii="ＭＳ 明朝"/>
          <w:sz w:val="24"/>
          <w:szCs w:val="24"/>
        </w:rPr>
      </w:pPr>
    </w:p>
    <w:p w14:paraId="6798B52F"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遵守事項</w:t>
      </w:r>
      <w:r w:rsidRPr="00BB4C87">
        <w:rPr>
          <w:rFonts w:ascii="ＭＳ 明朝" w:hAnsi="ＭＳ 明朝"/>
          <w:sz w:val="24"/>
          <w:szCs w:val="24"/>
        </w:rPr>
        <w:t>)</w:t>
      </w:r>
    </w:p>
    <w:p w14:paraId="686BCB27"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BB4C87">
        <w:rPr>
          <w:rFonts w:ascii="ＭＳ 明朝" w:hAnsi="ＭＳ 明朝" w:hint="eastAsia"/>
          <w:sz w:val="24"/>
          <w:szCs w:val="24"/>
        </w:rPr>
        <w:t>７</w:t>
      </w:r>
      <w:r w:rsidRPr="00BB4C87">
        <w:rPr>
          <w:rFonts w:ascii="ＭＳ 明朝" w:hAnsi="ＭＳ 明朝" w:hint="eastAsia"/>
          <w:sz w:val="24"/>
          <w:szCs w:val="24"/>
        </w:rPr>
        <w:t>条　利用者は、次に掲げる事項を遵守しなければならない。</w:t>
      </w:r>
    </w:p>
    <w:p w14:paraId="0A5D7369"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(1)</w:t>
      </w:r>
      <w:r w:rsidRPr="00BB4C87">
        <w:rPr>
          <w:rFonts w:ascii="ＭＳ 明朝" w:hAnsi="ＭＳ 明朝" w:hint="eastAsia"/>
          <w:sz w:val="24"/>
          <w:szCs w:val="24"/>
        </w:rPr>
        <w:t xml:space="preserve">　処理機を屋内に設置し、適正に維持管理すること。</w:t>
      </w:r>
    </w:p>
    <w:p w14:paraId="3E212743"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(2)</w:t>
      </w:r>
      <w:r w:rsidRPr="00BB4C87">
        <w:rPr>
          <w:rFonts w:ascii="ＭＳ 明朝" w:hAnsi="ＭＳ 明朝" w:hint="eastAsia"/>
          <w:sz w:val="24"/>
          <w:szCs w:val="24"/>
        </w:rPr>
        <w:t xml:space="preserve">　処理機を生ごみの処理以外の目的に使用しないこと。</w:t>
      </w:r>
    </w:p>
    <w:p w14:paraId="18EBFDF3"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(3)</w:t>
      </w:r>
      <w:r w:rsidRPr="00BB4C87">
        <w:rPr>
          <w:rFonts w:ascii="ＭＳ 明朝" w:hAnsi="ＭＳ 明朝" w:hint="eastAsia"/>
          <w:sz w:val="24"/>
          <w:szCs w:val="24"/>
        </w:rPr>
        <w:t xml:space="preserve">　処理機の形状を変え、又は改造しないこと。</w:t>
      </w:r>
    </w:p>
    <w:p w14:paraId="307A0721"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(4)</w:t>
      </w:r>
      <w:r w:rsidRPr="00BB4C87">
        <w:rPr>
          <w:rFonts w:ascii="ＭＳ 明朝" w:hAnsi="ＭＳ 明朝" w:hint="eastAsia"/>
          <w:sz w:val="24"/>
          <w:szCs w:val="24"/>
        </w:rPr>
        <w:t xml:space="preserve">　処理機に異常が生じた場合は、</w:t>
      </w:r>
      <w:r w:rsidR="00BB4C87">
        <w:rPr>
          <w:rFonts w:ascii="ＭＳ 明朝" w:hAnsi="ＭＳ 明朝" w:hint="eastAsia"/>
          <w:sz w:val="24"/>
          <w:szCs w:val="24"/>
        </w:rPr>
        <w:t>本市衛生自治会に</w:t>
      </w:r>
      <w:r w:rsidRPr="00BB4C87">
        <w:rPr>
          <w:rFonts w:ascii="ＭＳ 明朝" w:hAnsi="ＭＳ 明朝" w:hint="eastAsia"/>
          <w:sz w:val="24"/>
          <w:szCs w:val="24"/>
        </w:rPr>
        <w:t>報告し、その指示に従うこと。</w:t>
      </w:r>
    </w:p>
    <w:p w14:paraId="54704B23"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(5)</w:t>
      </w:r>
      <w:r w:rsidRPr="00BB4C87">
        <w:rPr>
          <w:rFonts w:ascii="ＭＳ 明朝" w:hAnsi="ＭＳ 明朝" w:hint="eastAsia"/>
          <w:sz w:val="24"/>
          <w:szCs w:val="24"/>
        </w:rPr>
        <w:t xml:space="preserve">　処理機を他に譲渡し、又は転貸しないこと。</w:t>
      </w:r>
    </w:p>
    <w:p w14:paraId="72FF68DC"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(6)</w:t>
      </w:r>
      <w:r w:rsidRPr="00BB4C87">
        <w:rPr>
          <w:rFonts w:ascii="ＭＳ 明朝" w:hAnsi="ＭＳ 明朝" w:hint="eastAsia"/>
          <w:sz w:val="24"/>
          <w:szCs w:val="24"/>
        </w:rPr>
        <w:t xml:space="preserve">　処理機の処理能力を超えて使用しないこと。</w:t>
      </w:r>
    </w:p>
    <w:p w14:paraId="4B66B662" w14:textId="77777777" w:rsidR="007A3AA1" w:rsidRPr="00BB4C87" w:rsidRDefault="007A3AA1" w:rsidP="007A3AA1">
      <w:pPr>
        <w:wordWrap w:val="0"/>
        <w:rPr>
          <w:rFonts w:ascii="ＭＳ 明朝"/>
          <w:sz w:val="24"/>
          <w:szCs w:val="24"/>
        </w:rPr>
      </w:pPr>
    </w:p>
    <w:p w14:paraId="3E6FAE2F"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貸出しの取消し</w:t>
      </w:r>
      <w:r w:rsidRPr="00BB4C87">
        <w:rPr>
          <w:rFonts w:ascii="ＭＳ 明朝" w:hAnsi="ＭＳ 明朝"/>
          <w:sz w:val="24"/>
          <w:szCs w:val="24"/>
        </w:rPr>
        <w:t>)</w:t>
      </w:r>
    </w:p>
    <w:p w14:paraId="5D7A2015"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lastRenderedPageBreak/>
        <w:t>第</w:t>
      </w:r>
      <w:r w:rsidR="0096469B">
        <w:rPr>
          <w:rFonts w:ascii="ＭＳ 明朝" w:hAnsi="ＭＳ 明朝" w:hint="eastAsia"/>
          <w:sz w:val="24"/>
          <w:szCs w:val="24"/>
        </w:rPr>
        <w:t>８</w:t>
      </w:r>
      <w:r w:rsidRPr="00BB4C87">
        <w:rPr>
          <w:rFonts w:ascii="ＭＳ 明朝" w:hAnsi="ＭＳ 明朝" w:hint="eastAsia"/>
          <w:sz w:val="24"/>
          <w:szCs w:val="24"/>
        </w:rPr>
        <w:t xml:space="preserve">条　</w:t>
      </w:r>
      <w:r w:rsidR="0096469B">
        <w:rPr>
          <w:rFonts w:ascii="ＭＳ 明朝" w:hAnsi="ＭＳ 明朝" w:hint="eastAsia"/>
          <w:sz w:val="24"/>
          <w:szCs w:val="24"/>
        </w:rPr>
        <w:t>会</w:t>
      </w:r>
      <w:r w:rsidRPr="00BB4C87">
        <w:rPr>
          <w:rFonts w:ascii="ＭＳ 明朝" w:hAnsi="ＭＳ 明朝" w:hint="eastAsia"/>
          <w:sz w:val="24"/>
          <w:szCs w:val="24"/>
        </w:rPr>
        <w:t>長は、次の各号のいずれかに該当すると認めたときは、貸出しの決定を取り消し、貸し出した処理機を返却させることができる。</w:t>
      </w:r>
    </w:p>
    <w:p w14:paraId="312DABC2"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(1)</w:t>
      </w:r>
      <w:r w:rsidRPr="00BB4C87">
        <w:rPr>
          <w:rFonts w:ascii="ＭＳ 明朝" w:hAnsi="ＭＳ 明朝" w:hint="eastAsia"/>
          <w:sz w:val="24"/>
          <w:szCs w:val="24"/>
        </w:rPr>
        <w:t xml:space="preserve">　利用者が前条各号に掲げる遵守事項に違反したとき。</w:t>
      </w:r>
    </w:p>
    <w:p w14:paraId="4022FB0E" w14:textId="77777777" w:rsidR="007A3AA1" w:rsidRPr="00BB4C87" w:rsidRDefault="007A3AA1" w:rsidP="007A3AA1">
      <w:pPr>
        <w:wordWrap w:val="0"/>
        <w:rPr>
          <w:rFonts w:ascii="ＭＳ 明朝"/>
          <w:sz w:val="24"/>
          <w:szCs w:val="24"/>
        </w:rPr>
      </w:pPr>
      <w:r w:rsidRPr="00BB4C87">
        <w:rPr>
          <w:rFonts w:ascii="ＭＳ 明朝" w:hAnsi="ＭＳ 明朝"/>
          <w:sz w:val="24"/>
          <w:szCs w:val="24"/>
        </w:rPr>
        <w:t>(2)</w:t>
      </w:r>
      <w:r w:rsidRPr="00BB4C87">
        <w:rPr>
          <w:rFonts w:ascii="ＭＳ 明朝" w:hAnsi="ＭＳ 明朝" w:hint="eastAsia"/>
          <w:sz w:val="24"/>
          <w:szCs w:val="24"/>
        </w:rPr>
        <w:t xml:space="preserve">　その他貸出しが不適当であると認めたとき。</w:t>
      </w:r>
    </w:p>
    <w:p w14:paraId="1906302A" w14:textId="77777777" w:rsidR="007A3AA1" w:rsidRPr="00BB4C87" w:rsidRDefault="007A3AA1" w:rsidP="007A3AA1">
      <w:pPr>
        <w:wordWrap w:val="0"/>
        <w:rPr>
          <w:rFonts w:ascii="ＭＳ 明朝"/>
          <w:sz w:val="24"/>
          <w:szCs w:val="24"/>
        </w:rPr>
      </w:pPr>
    </w:p>
    <w:p w14:paraId="1D727A33"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返却</w:t>
      </w:r>
      <w:r w:rsidRPr="00BB4C87">
        <w:rPr>
          <w:rFonts w:ascii="ＭＳ 明朝" w:hAnsi="ＭＳ 明朝"/>
          <w:sz w:val="24"/>
          <w:szCs w:val="24"/>
        </w:rPr>
        <w:t>)</w:t>
      </w:r>
    </w:p>
    <w:p w14:paraId="4BC6C02E"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0096469B">
        <w:rPr>
          <w:rFonts w:ascii="ＭＳ 明朝" w:hAnsi="ＭＳ 明朝" w:hint="eastAsia"/>
          <w:sz w:val="24"/>
          <w:szCs w:val="24"/>
        </w:rPr>
        <w:t>９</w:t>
      </w:r>
      <w:r w:rsidRPr="00BB4C87">
        <w:rPr>
          <w:rFonts w:ascii="ＭＳ 明朝" w:hAnsi="ＭＳ 明朝" w:hint="eastAsia"/>
          <w:sz w:val="24"/>
          <w:szCs w:val="24"/>
        </w:rPr>
        <w:t>条　利用者は、貸出期間の末日までに処理機を返却しなければならない。</w:t>
      </w:r>
    </w:p>
    <w:p w14:paraId="22C793C2" w14:textId="77777777" w:rsidR="007A3AA1" w:rsidRPr="00BB4C87" w:rsidRDefault="0096469B" w:rsidP="007A3AA1">
      <w:pPr>
        <w:wordWrap w:val="0"/>
        <w:rPr>
          <w:rFonts w:ascii="ＭＳ 明朝"/>
          <w:sz w:val="24"/>
          <w:szCs w:val="24"/>
        </w:rPr>
      </w:pPr>
      <w:r>
        <w:rPr>
          <w:rFonts w:ascii="ＭＳ 明朝" w:hAnsi="ＭＳ 明朝" w:hint="eastAsia"/>
          <w:sz w:val="24"/>
          <w:szCs w:val="24"/>
        </w:rPr>
        <w:t>２</w:t>
      </w:r>
      <w:r w:rsidR="007A3AA1" w:rsidRPr="00BB4C87">
        <w:rPr>
          <w:rFonts w:ascii="ＭＳ 明朝" w:hAnsi="ＭＳ 明朝" w:hint="eastAsia"/>
          <w:sz w:val="24"/>
          <w:szCs w:val="24"/>
        </w:rPr>
        <w:t xml:space="preserve">　利用者は、返却する際、処理機を次の利用者の支障にならないよう、借受時と同じ状態で返却するものとする。</w:t>
      </w:r>
    </w:p>
    <w:p w14:paraId="5D7C344B" w14:textId="77777777" w:rsidR="007A3AA1" w:rsidRPr="00BB4C87" w:rsidRDefault="007A3AA1" w:rsidP="007A3AA1">
      <w:pPr>
        <w:wordWrap w:val="0"/>
        <w:rPr>
          <w:rFonts w:ascii="ＭＳ 明朝"/>
          <w:sz w:val="24"/>
          <w:szCs w:val="24"/>
        </w:rPr>
      </w:pPr>
    </w:p>
    <w:p w14:paraId="00EF11A5"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損害賠償</w:t>
      </w:r>
      <w:r w:rsidRPr="00BB4C87">
        <w:rPr>
          <w:rFonts w:ascii="ＭＳ 明朝" w:hAnsi="ＭＳ 明朝"/>
          <w:sz w:val="24"/>
          <w:szCs w:val="24"/>
        </w:rPr>
        <w:t>)</w:t>
      </w:r>
    </w:p>
    <w:p w14:paraId="6E8485BC"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Pr="00BB4C87">
        <w:rPr>
          <w:rFonts w:ascii="ＭＳ 明朝" w:hAnsi="ＭＳ 明朝"/>
          <w:sz w:val="24"/>
          <w:szCs w:val="24"/>
        </w:rPr>
        <w:t>10</w:t>
      </w:r>
      <w:r w:rsidRPr="00BB4C87">
        <w:rPr>
          <w:rFonts w:ascii="ＭＳ 明朝" w:hAnsi="ＭＳ 明朝" w:hint="eastAsia"/>
          <w:sz w:val="24"/>
          <w:szCs w:val="24"/>
        </w:rPr>
        <w:t>条　利用者は、貸出しを受けた処理機を破損し、汚損し、又は紛失したときは、利用者の負担において修理し、又はその相当額をもって賠償しなければならない。ただし、やむを得ない事情があると</w:t>
      </w:r>
      <w:r w:rsidR="0096469B">
        <w:rPr>
          <w:rFonts w:ascii="ＭＳ 明朝" w:hAnsi="ＭＳ 明朝" w:hint="eastAsia"/>
          <w:sz w:val="24"/>
          <w:szCs w:val="24"/>
        </w:rPr>
        <w:t>会長</w:t>
      </w:r>
      <w:r w:rsidRPr="00BB4C87">
        <w:rPr>
          <w:rFonts w:ascii="ＭＳ 明朝" w:hAnsi="ＭＳ 明朝" w:hint="eastAsia"/>
          <w:sz w:val="24"/>
          <w:szCs w:val="24"/>
        </w:rPr>
        <w:t>が認めたときは、この限りでない。</w:t>
      </w:r>
    </w:p>
    <w:p w14:paraId="6D0B703C" w14:textId="77777777" w:rsidR="007A3AA1" w:rsidRPr="00BB4C87" w:rsidRDefault="0096469B" w:rsidP="007A3AA1">
      <w:pPr>
        <w:wordWrap w:val="0"/>
        <w:rPr>
          <w:rFonts w:ascii="ＭＳ 明朝"/>
          <w:sz w:val="24"/>
          <w:szCs w:val="24"/>
        </w:rPr>
      </w:pPr>
      <w:r>
        <w:rPr>
          <w:rFonts w:ascii="ＭＳ 明朝" w:hAnsi="ＭＳ 明朝" w:hint="eastAsia"/>
          <w:sz w:val="24"/>
          <w:szCs w:val="24"/>
        </w:rPr>
        <w:t>２</w:t>
      </w:r>
      <w:r w:rsidR="007A3AA1" w:rsidRPr="00BB4C87">
        <w:rPr>
          <w:rFonts w:ascii="ＭＳ 明朝" w:hAnsi="ＭＳ 明朝" w:hint="eastAsia"/>
          <w:sz w:val="24"/>
          <w:szCs w:val="24"/>
        </w:rPr>
        <w:t xml:space="preserve">　利用者が、貸出しを受けた処理機の利用により、本人又は第三者に及ぼした損害の責任は、当該利用者が負うものとする。</w:t>
      </w:r>
    </w:p>
    <w:p w14:paraId="6ADDAB99" w14:textId="77777777" w:rsidR="007A3AA1" w:rsidRPr="00BB4C87" w:rsidRDefault="007A3AA1" w:rsidP="007A3AA1">
      <w:pPr>
        <w:wordWrap w:val="0"/>
        <w:rPr>
          <w:rFonts w:ascii="ＭＳ 明朝"/>
          <w:sz w:val="24"/>
          <w:szCs w:val="24"/>
        </w:rPr>
      </w:pPr>
    </w:p>
    <w:p w14:paraId="550D0BE2" w14:textId="77777777" w:rsidR="007A3AA1" w:rsidRPr="00BB4C87" w:rsidRDefault="007A3AA1" w:rsidP="007A3AA1">
      <w:pPr>
        <w:wordWrap w:val="0"/>
        <w:rPr>
          <w:rFonts w:ascii="ＭＳ 明朝" w:hAnsi="ＭＳ 明朝"/>
          <w:sz w:val="24"/>
          <w:szCs w:val="24"/>
        </w:rPr>
      </w:pPr>
      <w:r w:rsidRPr="00BB4C87">
        <w:rPr>
          <w:rFonts w:ascii="ＭＳ 明朝" w:hAnsi="ＭＳ 明朝"/>
          <w:sz w:val="24"/>
          <w:szCs w:val="24"/>
        </w:rPr>
        <w:t>(</w:t>
      </w:r>
      <w:r w:rsidRPr="00BB4C87">
        <w:rPr>
          <w:rFonts w:ascii="ＭＳ 明朝" w:hAnsi="ＭＳ 明朝" w:hint="eastAsia"/>
          <w:sz w:val="24"/>
          <w:szCs w:val="24"/>
        </w:rPr>
        <w:t>その他の事項</w:t>
      </w:r>
      <w:r w:rsidRPr="00BB4C87">
        <w:rPr>
          <w:rFonts w:ascii="ＭＳ 明朝" w:hAnsi="ＭＳ 明朝"/>
          <w:sz w:val="24"/>
          <w:szCs w:val="24"/>
        </w:rPr>
        <w:t>)</w:t>
      </w:r>
    </w:p>
    <w:p w14:paraId="708DCE51"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第</w:t>
      </w:r>
      <w:r w:rsidRPr="00BB4C87">
        <w:rPr>
          <w:rFonts w:ascii="ＭＳ 明朝" w:hAnsi="ＭＳ 明朝"/>
          <w:sz w:val="24"/>
          <w:szCs w:val="24"/>
        </w:rPr>
        <w:t>11</w:t>
      </w:r>
      <w:r w:rsidRPr="00BB4C87">
        <w:rPr>
          <w:rFonts w:ascii="ＭＳ 明朝" w:hAnsi="ＭＳ 明朝" w:hint="eastAsia"/>
          <w:sz w:val="24"/>
          <w:szCs w:val="24"/>
        </w:rPr>
        <w:t>条　この</w:t>
      </w:r>
      <w:r w:rsidR="00DC5258">
        <w:rPr>
          <w:rFonts w:ascii="ＭＳ 明朝" w:hAnsi="ＭＳ 明朝" w:hint="eastAsia"/>
          <w:sz w:val="24"/>
          <w:szCs w:val="24"/>
        </w:rPr>
        <w:t>要領</w:t>
      </w:r>
      <w:r w:rsidRPr="00BB4C87">
        <w:rPr>
          <w:rFonts w:ascii="ＭＳ 明朝" w:hAnsi="ＭＳ 明朝" w:hint="eastAsia"/>
          <w:sz w:val="24"/>
          <w:szCs w:val="24"/>
        </w:rPr>
        <w:t>に定めるもののほか、必要な事項については、</w:t>
      </w:r>
      <w:r w:rsidR="0096469B">
        <w:rPr>
          <w:rFonts w:ascii="ＭＳ 明朝" w:hAnsi="ＭＳ 明朝" w:hint="eastAsia"/>
          <w:sz w:val="24"/>
          <w:szCs w:val="24"/>
        </w:rPr>
        <w:t>会長</w:t>
      </w:r>
      <w:r w:rsidRPr="00BB4C87">
        <w:rPr>
          <w:rFonts w:ascii="ＭＳ 明朝" w:hAnsi="ＭＳ 明朝" w:hint="eastAsia"/>
          <w:sz w:val="24"/>
          <w:szCs w:val="24"/>
        </w:rPr>
        <w:t>が別に定める。</w:t>
      </w:r>
    </w:p>
    <w:p w14:paraId="0B30E4E0" w14:textId="77777777" w:rsidR="007A3AA1" w:rsidRPr="0096469B" w:rsidRDefault="007A3AA1" w:rsidP="007A3AA1">
      <w:pPr>
        <w:wordWrap w:val="0"/>
        <w:rPr>
          <w:rFonts w:ascii="ＭＳ 明朝"/>
          <w:sz w:val="24"/>
          <w:szCs w:val="24"/>
        </w:rPr>
      </w:pPr>
    </w:p>
    <w:p w14:paraId="6DC92B21"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附則</w:t>
      </w:r>
    </w:p>
    <w:p w14:paraId="5988954F" w14:textId="77777777" w:rsidR="007A3AA1" w:rsidRPr="00BB4C87" w:rsidRDefault="007A3AA1" w:rsidP="007A3AA1">
      <w:pPr>
        <w:wordWrap w:val="0"/>
        <w:rPr>
          <w:rFonts w:ascii="ＭＳ 明朝"/>
          <w:sz w:val="24"/>
          <w:szCs w:val="24"/>
        </w:rPr>
      </w:pPr>
      <w:r w:rsidRPr="00BB4C87">
        <w:rPr>
          <w:rFonts w:ascii="ＭＳ 明朝" w:hAnsi="ＭＳ 明朝" w:hint="eastAsia"/>
          <w:sz w:val="24"/>
          <w:szCs w:val="24"/>
        </w:rPr>
        <w:t>この</w:t>
      </w:r>
      <w:r w:rsidR="00DC5258">
        <w:rPr>
          <w:rFonts w:ascii="ＭＳ 明朝" w:hAnsi="ＭＳ 明朝" w:hint="eastAsia"/>
          <w:sz w:val="24"/>
          <w:szCs w:val="24"/>
        </w:rPr>
        <w:t>要領</w:t>
      </w:r>
      <w:r w:rsidRPr="00BB4C87">
        <w:rPr>
          <w:rFonts w:ascii="ＭＳ 明朝" w:hAnsi="ＭＳ 明朝" w:hint="eastAsia"/>
          <w:sz w:val="24"/>
          <w:szCs w:val="24"/>
        </w:rPr>
        <w:t>は、令和</w:t>
      </w:r>
      <w:r w:rsidR="0096469B">
        <w:rPr>
          <w:rFonts w:ascii="ＭＳ 明朝" w:hAnsi="ＭＳ 明朝" w:hint="eastAsia"/>
          <w:sz w:val="24"/>
          <w:szCs w:val="24"/>
        </w:rPr>
        <w:t>７</w:t>
      </w:r>
      <w:r w:rsidRPr="00BB4C87">
        <w:rPr>
          <w:rFonts w:ascii="ＭＳ 明朝" w:hAnsi="ＭＳ 明朝" w:hint="eastAsia"/>
          <w:sz w:val="24"/>
          <w:szCs w:val="24"/>
        </w:rPr>
        <w:t>年</w:t>
      </w:r>
      <w:r w:rsidR="001B0057">
        <w:rPr>
          <w:rFonts w:ascii="ＭＳ 明朝" w:hAnsi="ＭＳ 明朝" w:hint="eastAsia"/>
          <w:sz w:val="24"/>
          <w:szCs w:val="24"/>
        </w:rPr>
        <w:t>５</w:t>
      </w:r>
      <w:r w:rsidRPr="00BB4C87">
        <w:rPr>
          <w:rFonts w:ascii="ＭＳ 明朝" w:hAnsi="ＭＳ 明朝" w:hint="eastAsia"/>
          <w:sz w:val="24"/>
          <w:szCs w:val="24"/>
        </w:rPr>
        <w:t>月</w:t>
      </w:r>
      <w:r w:rsidR="000270EA">
        <w:rPr>
          <w:rFonts w:ascii="ＭＳ 明朝" w:hAnsi="ＭＳ 明朝" w:hint="eastAsia"/>
          <w:sz w:val="24"/>
          <w:szCs w:val="24"/>
        </w:rPr>
        <w:t>９</w:t>
      </w:r>
      <w:r w:rsidRPr="00BB4C87">
        <w:rPr>
          <w:rFonts w:ascii="ＭＳ 明朝" w:hAnsi="ＭＳ 明朝" w:hint="eastAsia"/>
          <w:sz w:val="24"/>
          <w:szCs w:val="24"/>
        </w:rPr>
        <w:t>日から施行する。</w:t>
      </w:r>
    </w:p>
    <w:p w14:paraId="67D4EF82" w14:textId="77777777" w:rsidR="007A3AA1" w:rsidRDefault="007A3AA1" w:rsidP="000977F4">
      <w:pPr>
        <w:wordWrap w:val="0"/>
        <w:rPr>
          <w:rFonts w:ascii="ＭＳ 明朝"/>
          <w:sz w:val="24"/>
          <w:szCs w:val="24"/>
        </w:rPr>
      </w:pPr>
    </w:p>
    <w:p w14:paraId="6EF53912" w14:textId="77777777" w:rsidR="0096469B" w:rsidRDefault="0096469B" w:rsidP="000977F4">
      <w:pPr>
        <w:wordWrap w:val="0"/>
        <w:rPr>
          <w:rFonts w:ascii="ＭＳ 明朝"/>
          <w:sz w:val="24"/>
          <w:szCs w:val="24"/>
        </w:rPr>
      </w:pPr>
    </w:p>
    <w:p w14:paraId="509B687D" w14:textId="77777777" w:rsidR="0096469B" w:rsidRDefault="0096469B" w:rsidP="000977F4">
      <w:pPr>
        <w:wordWrap w:val="0"/>
        <w:rPr>
          <w:rFonts w:ascii="ＭＳ 明朝"/>
          <w:sz w:val="24"/>
          <w:szCs w:val="24"/>
        </w:rPr>
      </w:pPr>
    </w:p>
    <w:p w14:paraId="75047479" w14:textId="77777777" w:rsidR="0096469B" w:rsidRDefault="0096469B" w:rsidP="000977F4">
      <w:pPr>
        <w:wordWrap w:val="0"/>
        <w:rPr>
          <w:rFonts w:ascii="ＭＳ 明朝"/>
          <w:sz w:val="24"/>
          <w:szCs w:val="24"/>
        </w:rPr>
      </w:pPr>
    </w:p>
    <w:p w14:paraId="46F549D5" w14:textId="77777777" w:rsidR="0096469B" w:rsidRDefault="0096469B" w:rsidP="000977F4">
      <w:pPr>
        <w:wordWrap w:val="0"/>
        <w:rPr>
          <w:rFonts w:ascii="ＭＳ 明朝"/>
          <w:sz w:val="24"/>
          <w:szCs w:val="24"/>
        </w:rPr>
      </w:pPr>
    </w:p>
    <w:p w14:paraId="4B1E3E3B" w14:textId="77777777" w:rsidR="0096469B" w:rsidRDefault="0096469B" w:rsidP="000977F4">
      <w:pPr>
        <w:wordWrap w:val="0"/>
        <w:rPr>
          <w:rFonts w:ascii="ＭＳ 明朝"/>
          <w:sz w:val="24"/>
          <w:szCs w:val="24"/>
        </w:rPr>
      </w:pPr>
    </w:p>
    <w:p w14:paraId="62462CB5" w14:textId="77777777" w:rsidR="0096469B" w:rsidRDefault="0096469B" w:rsidP="000977F4">
      <w:pPr>
        <w:wordWrap w:val="0"/>
        <w:rPr>
          <w:rFonts w:ascii="ＭＳ 明朝"/>
          <w:sz w:val="24"/>
          <w:szCs w:val="24"/>
        </w:rPr>
      </w:pPr>
    </w:p>
    <w:p w14:paraId="392DFC56" w14:textId="77777777" w:rsidR="00D27989" w:rsidRDefault="00D27989" w:rsidP="000977F4">
      <w:pPr>
        <w:wordWrap w:val="0"/>
        <w:rPr>
          <w:rFonts w:ascii="ＭＳ 明朝"/>
          <w:sz w:val="24"/>
          <w:szCs w:val="24"/>
        </w:rPr>
      </w:pPr>
    </w:p>
    <w:p w14:paraId="34364E41" w14:textId="77777777" w:rsidR="00D27989" w:rsidRDefault="00D27989" w:rsidP="000977F4">
      <w:pPr>
        <w:wordWrap w:val="0"/>
        <w:rPr>
          <w:rFonts w:ascii="ＭＳ 明朝"/>
          <w:sz w:val="24"/>
          <w:szCs w:val="24"/>
        </w:rPr>
      </w:pPr>
    </w:p>
    <w:p w14:paraId="2264D361" w14:textId="77777777" w:rsidR="0096469B" w:rsidRDefault="0096469B" w:rsidP="000977F4">
      <w:pPr>
        <w:wordWrap w:val="0"/>
        <w:rPr>
          <w:rFonts w:ascii="ＭＳ 明朝"/>
          <w:sz w:val="24"/>
          <w:szCs w:val="24"/>
        </w:rPr>
      </w:pPr>
    </w:p>
    <w:p w14:paraId="110DF9D2" w14:textId="77777777" w:rsidR="0096469B" w:rsidRDefault="0096469B" w:rsidP="000977F4">
      <w:pPr>
        <w:wordWrap w:val="0"/>
        <w:rPr>
          <w:rFonts w:ascii="ＭＳ 明朝"/>
          <w:sz w:val="24"/>
          <w:szCs w:val="24"/>
        </w:rPr>
      </w:pPr>
    </w:p>
    <w:p w14:paraId="6035AF00" w14:textId="77777777" w:rsidR="0096469B" w:rsidRDefault="0096469B" w:rsidP="000977F4">
      <w:pPr>
        <w:wordWrap w:val="0"/>
        <w:rPr>
          <w:rFonts w:ascii="ＭＳ 明朝"/>
          <w:sz w:val="24"/>
          <w:szCs w:val="24"/>
        </w:rPr>
      </w:pPr>
    </w:p>
    <w:p w14:paraId="0687784F" w14:textId="77777777" w:rsidR="00C86956" w:rsidRDefault="00C86956" w:rsidP="000977F4">
      <w:pPr>
        <w:wordWrap w:val="0"/>
        <w:rPr>
          <w:rFonts w:ascii="ＭＳ 明朝"/>
          <w:sz w:val="24"/>
          <w:szCs w:val="24"/>
        </w:rPr>
      </w:pPr>
    </w:p>
    <w:p w14:paraId="161F11FE" w14:textId="77777777" w:rsidR="00DC5258" w:rsidRDefault="00DC5258" w:rsidP="000977F4">
      <w:pPr>
        <w:wordWrap w:val="0"/>
        <w:rPr>
          <w:rFonts w:ascii="ＭＳ 明朝"/>
          <w:sz w:val="24"/>
          <w:szCs w:val="24"/>
        </w:rPr>
      </w:pPr>
    </w:p>
    <w:p w14:paraId="410205F4" w14:textId="77777777" w:rsidR="00BC453E" w:rsidRPr="00BC453E" w:rsidRDefault="00BC453E" w:rsidP="000977F4">
      <w:pPr>
        <w:wordWrap w:val="0"/>
        <w:rPr>
          <w:rFonts w:ascii="ＭＳ 明朝"/>
          <w:sz w:val="24"/>
          <w:szCs w:val="24"/>
        </w:rPr>
      </w:pPr>
    </w:p>
    <w:p w14:paraId="05AB42D4" w14:textId="77777777" w:rsidR="0002735C" w:rsidRPr="00BB4C87" w:rsidRDefault="0029692E" w:rsidP="000977F4">
      <w:pPr>
        <w:wordWrap w:val="0"/>
        <w:rPr>
          <w:rFonts w:ascii="ＭＳ 明朝"/>
          <w:sz w:val="24"/>
          <w:szCs w:val="24"/>
        </w:rPr>
      </w:pPr>
      <w:r w:rsidRPr="00BB4C87">
        <w:rPr>
          <w:rFonts w:ascii="ＭＳ 明朝" w:hAnsi="ＭＳ 明朝" w:hint="eastAsia"/>
          <w:sz w:val="24"/>
          <w:szCs w:val="24"/>
        </w:rPr>
        <w:lastRenderedPageBreak/>
        <w:t>別記様式</w:t>
      </w:r>
      <w:r w:rsidR="003F37D6" w:rsidRPr="00BB4C87">
        <w:rPr>
          <w:rFonts w:ascii="ＭＳ 明朝" w:hAnsi="ＭＳ 明朝" w:hint="eastAsia"/>
          <w:sz w:val="24"/>
          <w:szCs w:val="24"/>
        </w:rPr>
        <w:t>（第５</w:t>
      </w:r>
      <w:r w:rsidR="0002735C" w:rsidRPr="00BB4C87">
        <w:rPr>
          <w:rFonts w:ascii="ＭＳ 明朝" w:hAnsi="ＭＳ 明朝" w:hint="eastAsia"/>
          <w:sz w:val="24"/>
          <w:szCs w:val="24"/>
        </w:rPr>
        <w:t>条関係）</w:t>
      </w:r>
    </w:p>
    <w:p w14:paraId="162F62AF" w14:textId="77777777" w:rsidR="0002735C" w:rsidRPr="00BB4C87" w:rsidRDefault="0002735C" w:rsidP="0002735C">
      <w:pPr>
        <w:autoSpaceDE w:val="0"/>
        <w:autoSpaceDN w:val="0"/>
        <w:adjustRightInd w:val="0"/>
        <w:spacing w:line="420" w:lineRule="atLeast"/>
        <w:ind w:left="240" w:hangingChars="100" w:hanging="240"/>
        <w:jc w:val="left"/>
        <w:rPr>
          <w:rFonts w:hAnsi="ＭＳ 明朝" w:cs="ＭＳ 明朝"/>
          <w:kern w:val="0"/>
          <w:sz w:val="24"/>
          <w:szCs w:val="24"/>
        </w:rPr>
      </w:pPr>
    </w:p>
    <w:p w14:paraId="32E998BC" w14:textId="77777777" w:rsidR="0002735C" w:rsidRPr="00BB4C87" w:rsidRDefault="00BE209C" w:rsidP="0002735C">
      <w:pPr>
        <w:autoSpaceDE w:val="0"/>
        <w:autoSpaceDN w:val="0"/>
        <w:adjustRightInd w:val="0"/>
        <w:spacing w:line="420" w:lineRule="atLeast"/>
        <w:ind w:left="240" w:hangingChars="100" w:hanging="240"/>
        <w:jc w:val="center"/>
        <w:rPr>
          <w:rFonts w:hAnsi="ＭＳ 明朝" w:cs="ＭＳ 明朝"/>
          <w:kern w:val="0"/>
          <w:sz w:val="24"/>
          <w:szCs w:val="24"/>
        </w:rPr>
      </w:pPr>
      <w:r>
        <w:rPr>
          <w:rFonts w:hAnsi="ＭＳ 明朝" w:cs="ＭＳ 明朝" w:hint="eastAsia"/>
          <w:kern w:val="0"/>
          <w:sz w:val="24"/>
          <w:szCs w:val="24"/>
        </w:rPr>
        <w:t>志布志市</w:t>
      </w:r>
      <w:r w:rsidR="0029692E" w:rsidRPr="00BB4C87">
        <w:rPr>
          <w:rFonts w:hAnsi="ＭＳ 明朝" w:cs="ＭＳ 明朝" w:hint="eastAsia"/>
          <w:kern w:val="0"/>
          <w:sz w:val="24"/>
          <w:szCs w:val="24"/>
        </w:rPr>
        <w:t>家庭用</w:t>
      </w:r>
      <w:r w:rsidR="0002735C" w:rsidRPr="00BB4C87">
        <w:rPr>
          <w:rFonts w:hAnsi="ＭＳ 明朝" w:cs="ＭＳ 明朝" w:hint="eastAsia"/>
          <w:kern w:val="0"/>
          <w:sz w:val="24"/>
          <w:szCs w:val="24"/>
        </w:rPr>
        <w:t>生ごみ処理機借用申請書</w:t>
      </w:r>
    </w:p>
    <w:p w14:paraId="469530E0" w14:textId="77777777" w:rsidR="0002735C" w:rsidRPr="00BB4C87" w:rsidRDefault="0002735C" w:rsidP="0002735C">
      <w:pPr>
        <w:autoSpaceDE w:val="0"/>
        <w:autoSpaceDN w:val="0"/>
        <w:adjustRightInd w:val="0"/>
        <w:spacing w:line="420" w:lineRule="atLeast"/>
        <w:ind w:left="240" w:hangingChars="100" w:hanging="240"/>
        <w:jc w:val="left"/>
        <w:rPr>
          <w:rFonts w:hAnsi="ＭＳ 明朝" w:cs="ＭＳ 明朝"/>
          <w:kern w:val="0"/>
          <w:sz w:val="24"/>
          <w:szCs w:val="24"/>
        </w:rPr>
      </w:pPr>
      <w:r w:rsidRPr="00BB4C87">
        <w:rPr>
          <w:rFonts w:hAnsi="ＭＳ 明朝" w:cs="ＭＳ 明朝" w:hint="eastAsia"/>
          <w:kern w:val="0"/>
          <w:sz w:val="24"/>
          <w:szCs w:val="24"/>
        </w:rPr>
        <w:t xml:space="preserve">　</w:t>
      </w:r>
    </w:p>
    <w:p w14:paraId="6480CD47" w14:textId="77777777" w:rsidR="0002735C" w:rsidRPr="00BB4C87" w:rsidRDefault="0002735C" w:rsidP="0002735C">
      <w:pPr>
        <w:autoSpaceDE w:val="0"/>
        <w:autoSpaceDN w:val="0"/>
        <w:adjustRightInd w:val="0"/>
        <w:spacing w:line="420" w:lineRule="atLeast"/>
        <w:ind w:left="240" w:hangingChars="100" w:hanging="240"/>
        <w:jc w:val="right"/>
        <w:rPr>
          <w:rFonts w:hAnsi="ＭＳ 明朝" w:cs="ＭＳ 明朝"/>
          <w:kern w:val="0"/>
          <w:sz w:val="24"/>
          <w:szCs w:val="24"/>
        </w:rPr>
      </w:pPr>
      <w:r w:rsidRPr="00BB4C87">
        <w:rPr>
          <w:rFonts w:hAnsi="ＭＳ 明朝" w:cs="ＭＳ 明朝" w:hint="eastAsia"/>
          <w:kern w:val="0"/>
          <w:sz w:val="24"/>
          <w:szCs w:val="24"/>
        </w:rPr>
        <w:t xml:space="preserve">　年　　　月　　　日</w:t>
      </w:r>
    </w:p>
    <w:p w14:paraId="3C4FF6B5" w14:textId="77777777" w:rsidR="0002735C" w:rsidRPr="00BB4C87" w:rsidRDefault="0002735C" w:rsidP="0002735C">
      <w:pPr>
        <w:autoSpaceDE w:val="0"/>
        <w:autoSpaceDN w:val="0"/>
        <w:adjustRightInd w:val="0"/>
        <w:spacing w:line="420" w:lineRule="atLeast"/>
        <w:ind w:left="240" w:hangingChars="100" w:hanging="240"/>
        <w:jc w:val="left"/>
        <w:rPr>
          <w:rFonts w:hAnsi="ＭＳ 明朝" w:cs="ＭＳ 明朝"/>
          <w:kern w:val="0"/>
          <w:sz w:val="24"/>
          <w:szCs w:val="24"/>
        </w:rPr>
      </w:pPr>
    </w:p>
    <w:p w14:paraId="62B85664" w14:textId="77777777" w:rsidR="0002735C" w:rsidRPr="00BB4C87" w:rsidRDefault="003F0C83" w:rsidP="0002735C">
      <w:pPr>
        <w:autoSpaceDE w:val="0"/>
        <w:autoSpaceDN w:val="0"/>
        <w:adjustRightInd w:val="0"/>
        <w:spacing w:line="420" w:lineRule="atLeast"/>
        <w:ind w:left="240" w:hangingChars="100" w:hanging="240"/>
        <w:jc w:val="left"/>
        <w:rPr>
          <w:rFonts w:hAnsi="ＭＳ 明朝" w:cs="ＭＳ 明朝"/>
          <w:kern w:val="0"/>
          <w:sz w:val="24"/>
          <w:szCs w:val="24"/>
        </w:rPr>
      </w:pPr>
      <w:r w:rsidRPr="00BB4C87">
        <w:rPr>
          <w:rFonts w:hAnsi="ＭＳ 明朝" w:cs="ＭＳ 明朝" w:hint="eastAsia"/>
          <w:kern w:val="0"/>
          <w:sz w:val="24"/>
          <w:szCs w:val="24"/>
        </w:rPr>
        <w:t xml:space="preserve">　</w:t>
      </w:r>
      <w:r w:rsidR="00BE209C">
        <w:rPr>
          <w:rFonts w:hAnsi="ＭＳ 明朝" w:cs="ＭＳ 明朝" w:hint="eastAsia"/>
          <w:kern w:val="0"/>
          <w:sz w:val="24"/>
          <w:szCs w:val="24"/>
        </w:rPr>
        <w:t>志布志市</w:t>
      </w:r>
      <w:r w:rsidR="00D27989">
        <w:rPr>
          <w:rFonts w:hAnsi="ＭＳ 明朝" w:cs="ＭＳ 明朝" w:hint="eastAsia"/>
          <w:kern w:val="0"/>
          <w:sz w:val="24"/>
          <w:szCs w:val="24"/>
        </w:rPr>
        <w:t>衛生自治会長</w:t>
      </w:r>
      <w:r w:rsidRPr="00BB4C87">
        <w:rPr>
          <w:rFonts w:hAnsi="ＭＳ 明朝" w:cs="ＭＳ 明朝" w:hint="eastAsia"/>
          <w:kern w:val="0"/>
          <w:sz w:val="24"/>
          <w:szCs w:val="24"/>
        </w:rPr>
        <w:t xml:space="preserve">　様</w:t>
      </w:r>
    </w:p>
    <w:p w14:paraId="54D735F5" w14:textId="77777777" w:rsidR="0002735C" w:rsidRPr="00BB4C87" w:rsidRDefault="0002735C" w:rsidP="0002735C">
      <w:pPr>
        <w:autoSpaceDE w:val="0"/>
        <w:autoSpaceDN w:val="0"/>
        <w:adjustRightInd w:val="0"/>
        <w:spacing w:line="420" w:lineRule="atLeast"/>
        <w:ind w:left="240" w:hangingChars="100" w:hanging="240"/>
        <w:jc w:val="left"/>
        <w:rPr>
          <w:rFonts w:hAnsi="ＭＳ 明朝" w:cs="ＭＳ 明朝"/>
          <w:kern w:val="0"/>
          <w:sz w:val="24"/>
          <w:szCs w:val="24"/>
        </w:rPr>
      </w:pPr>
    </w:p>
    <w:tbl>
      <w:tblPr>
        <w:tblW w:w="881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8"/>
        <w:gridCol w:w="6520"/>
      </w:tblGrid>
      <w:tr w:rsidR="0002735C" w:rsidRPr="00BB4C87" w14:paraId="3D447E39" w14:textId="77777777" w:rsidTr="00BE209C">
        <w:tc>
          <w:tcPr>
            <w:tcW w:w="2298" w:type="dxa"/>
          </w:tcPr>
          <w:p w14:paraId="5F3DECF7" w14:textId="77777777" w:rsidR="0002735C" w:rsidRPr="00BB4C87" w:rsidRDefault="0002735C" w:rsidP="00987673">
            <w:pPr>
              <w:autoSpaceDE w:val="0"/>
              <w:autoSpaceDN w:val="0"/>
              <w:adjustRightInd w:val="0"/>
              <w:spacing w:line="420" w:lineRule="atLeas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１　貸出希望期間</w:t>
            </w:r>
          </w:p>
        </w:tc>
        <w:tc>
          <w:tcPr>
            <w:tcW w:w="6520" w:type="dxa"/>
          </w:tcPr>
          <w:p w14:paraId="65B8AE53" w14:textId="77777777" w:rsidR="0002735C" w:rsidRPr="00BB4C87" w:rsidRDefault="0002735C" w:rsidP="00987673">
            <w:pPr>
              <w:autoSpaceDE w:val="0"/>
              <w:autoSpaceDN w:val="0"/>
              <w:adjustRightInd w:val="0"/>
              <w:spacing w:line="420" w:lineRule="atLeast"/>
              <w:ind w:leftChars="100" w:left="21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 xml:space="preserve">　　年　　月　　日　　　～　　　　年　　月　　日</w:t>
            </w:r>
          </w:p>
          <w:p w14:paraId="790483E2" w14:textId="77777777" w:rsidR="0002735C" w:rsidRPr="00BB4C87" w:rsidRDefault="0002735C" w:rsidP="00987673">
            <w:pPr>
              <w:autoSpaceDE w:val="0"/>
              <w:autoSpaceDN w:val="0"/>
              <w:adjustRightInd w:val="0"/>
              <w:spacing w:line="420" w:lineRule="atLeas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※貸出期間は最長３０日間です。</w:t>
            </w:r>
          </w:p>
        </w:tc>
      </w:tr>
      <w:tr w:rsidR="0002735C" w:rsidRPr="00BB4C87" w14:paraId="003E1424" w14:textId="77777777" w:rsidTr="00BE209C">
        <w:tc>
          <w:tcPr>
            <w:tcW w:w="2298" w:type="dxa"/>
          </w:tcPr>
          <w:p w14:paraId="07AB13C6" w14:textId="77777777" w:rsidR="0002735C" w:rsidRPr="00BB4C87" w:rsidRDefault="0002735C" w:rsidP="00987673">
            <w:pPr>
              <w:autoSpaceDE w:val="0"/>
              <w:autoSpaceDN w:val="0"/>
              <w:adjustRightInd w:val="0"/>
              <w:spacing w:line="420" w:lineRule="atLeas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２　誓約事項</w:t>
            </w:r>
          </w:p>
        </w:tc>
        <w:tc>
          <w:tcPr>
            <w:tcW w:w="6520" w:type="dxa"/>
          </w:tcPr>
          <w:p w14:paraId="492235D9" w14:textId="77777777" w:rsidR="0002735C" w:rsidRPr="00BB4C87" w:rsidRDefault="0029692E"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１　処理機は屋内に設置し、次の利用者</w:t>
            </w:r>
            <w:r w:rsidR="0002735C" w:rsidRPr="00BB4C87">
              <w:rPr>
                <w:rFonts w:asciiTheme="minorHAnsi" w:eastAsiaTheme="minorEastAsia" w:hAnsi="ＭＳ 明朝" w:cs="ＭＳ 明朝" w:hint="eastAsia"/>
                <w:kern w:val="0"/>
                <w:sz w:val="24"/>
                <w:szCs w:val="24"/>
              </w:rPr>
              <w:t>の支障にならないよう、借受時と同じ状態で返却します。</w:t>
            </w:r>
          </w:p>
          <w:p w14:paraId="40789209" w14:textId="77777777" w:rsidR="0002735C" w:rsidRPr="00BB4C87" w:rsidRDefault="0029692E"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 xml:space="preserve">２　</w:t>
            </w:r>
            <w:r w:rsidR="0002735C" w:rsidRPr="00BB4C87">
              <w:rPr>
                <w:rFonts w:asciiTheme="minorHAnsi" w:eastAsiaTheme="minorEastAsia" w:hAnsi="ＭＳ 明朝" w:cs="ＭＳ 明朝" w:hint="eastAsia"/>
                <w:kern w:val="0"/>
                <w:sz w:val="24"/>
                <w:szCs w:val="24"/>
              </w:rPr>
              <w:t>処理機を生ごみの処理以外の目的に使用しません。</w:t>
            </w:r>
          </w:p>
          <w:p w14:paraId="6C8732B1" w14:textId="77777777" w:rsidR="0029692E" w:rsidRPr="00BB4C87" w:rsidRDefault="0029692E"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３　処理機の形状を変え、又は改造しません。</w:t>
            </w:r>
          </w:p>
          <w:p w14:paraId="19B09ED3" w14:textId="77777777" w:rsidR="0029692E" w:rsidRPr="00BB4C87" w:rsidRDefault="0029692E"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４　処理機に異常が生じた場合は、本</w:t>
            </w:r>
            <w:r w:rsidR="00BE209C">
              <w:rPr>
                <w:rFonts w:asciiTheme="minorHAnsi" w:eastAsiaTheme="minorEastAsia" w:hAnsi="ＭＳ 明朝" w:cs="ＭＳ 明朝" w:hint="eastAsia"/>
                <w:kern w:val="0"/>
                <w:sz w:val="24"/>
                <w:szCs w:val="24"/>
              </w:rPr>
              <w:t>市</w:t>
            </w:r>
            <w:r w:rsidRPr="00BB4C87">
              <w:rPr>
                <w:rFonts w:asciiTheme="minorHAnsi" w:eastAsiaTheme="minorEastAsia" w:hAnsi="ＭＳ 明朝" w:cs="ＭＳ 明朝" w:hint="eastAsia"/>
                <w:kern w:val="0"/>
                <w:sz w:val="24"/>
                <w:szCs w:val="24"/>
              </w:rPr>
              <w:t>に報告し、その指示に従います。</w:t>
            </w:r>
          </w:p>
          <w:p w14:paraId="27C9B522" w14:textId="77777777" w:rsidR="0002735C" w:rsidRPr="00BB4C87" w:rsidRDefault="0029692E"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５　処理機を他に譲渡し、又は</w:t>
            </w:r>
            <w:r w:rsidR="0002735C" w:rsidRPr="00BB4C87">
              <w:rPr>
                <w:rFonts w:asciiTheme="minorHAnsi" w:eastAsiaTheme="minorEastAsia" w:hAnsi="ＭＳ 明朝" w:cs="ＭＳ 明朝" w:hint="eastAsia"/>
                <w:kern w:val="0"/>
                <w:sz w:val="24"/>
                <w:szCs w:val="24"/>
              </w:rPr>
              <w:t>転貸しません。</w:t>
            </w:r>
          </w:p>
          <w:p w14:paraId="0036A0D6" w14:textId="77777777" w:rsidR="00CC1D93" w:rsidRPr="00BB4C87" w:rsidRDefault="003F0C83"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６</w:t>
            </w:r>
            <w:r w:rsidR="00CC1D93" w:rsidRPr="00BB4C87">
              <w:rPr>
                <w:rFonts w:asciiTheme="minorHAnsi" w:eastAsiaTheme="minorEastAsia" w:hAnsi="ＭＳ 明朝" w:cs="ＭＳ 明朝" w:hint="eastAsia"/>
                <w:kern w:val="0"/>
                <w:sz w:val="24"/>
                <w:szCs w:val="24"/>
              </w:rPr>
              <w:t xml:space="preserve">　処理機の処理能力を超えての使用はしません。</w:t>
            </w:r>
          </w:p>
          <w:p w14:paraId="4AC4F028" w14:textId="77777777" w:rsidR="0002735C" w:rsidRPr="00BB4C87" w:rsidRDefault="003F0C83" w:rsidP="00BE209C">
            <w:pPr>
              <w:autoSpaceDE w:val="0"/>
              <w:autoSpaceDN w:val="0"/>
              <w:adjustRightInd w:val="0"/>
              <w:spacing w:line="360" w:lineRule="exac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７</w:t>
            </w:r>
            <w:r w:rsidR="0029692E" w:rsidRPr="00BB4C87">
              <w:rPr>
                <w:rFonts w:asciiTheme="minorHAnsi" w:eastAsiaTheme="minorEastAsia" w:hAnsi="ＭＳ 明朝" w:cs="ＭＳ 明朝" w:hint="eastAsia"/>
                <w:kern w:val="0"/>
                <w:sz w:val="24"/>
                <w:szCs w:val="24"/>
              </w:rPr>
              <w:t xml:space="preserve">　</w:t>
            </w:r>
            <w:r w:rsidR="0002735C" w:rsidRPr="00BB4C87">
              <w:rPr>
                <w:rFonts w:asciiTheme="minorHAnsi" w:eastAsiaTheme="minorEastAsia" w:hAnsi="ＭＳ 明朝" w:cs="ＭＳ 明朝" w:hint="eastAsia"/>
                <w:kern w:val="0"/>
                <w:sz w:val="24"/>
                <w:szCs w:val="24"/>
              </w:rPr>
              <w:t>貸出しを受けた処理機が、当方の故意又は過失において紛失</w:t>
            </w:r>
            <w:r w:rsidR="0029692E" w:rsidRPr="00BB4C87">
              <w:rPr>
                <w:rFonts w:asciiTheme="minorHAnsi" w:eastAsiaTheme="minorEastAsia" w:hAnsi="ＭＳ 明朝" w:cs="ＭＳ 明朝" w:hint="eastAsia"/>
                <w:kern w:val="0"/>
                <w:sz w:val="24"/>
                <w:szCs w:val="24"/>
              </w:rPr>
              <w:t>し</w:t>
            </w:r>
            <w:r w:rsidR="0002735C" w:rsidRPr="00BB4C87">
              <w:rPr>
                <w:rFonts w:asciiTheme="minorHAnsi" w:eastAsiaTheme="minorEastAsia" w:hAnsi="ＭＳ 明朝" w:cs="ＭＳ 明朝" w:hint="eastAsia"/>
                <w:kern w:val="0"/>
                <w:sz w:val="24"/>
                <w:szCs w:val="24"/>
              </w:rPr>
              <w:t>、</w:t>
            </w:r>
            <w:r w:rsidR="0029692E" w:rsidRPr="00BB4C87">
              <w:rPr>
                <w:rFonts w:asciiTheme="minorHAnsi" w:eastAsiaTheme="minorEastAsia" w:hAnsi="ＭＳ 明朝" w:cs="ＭＳ 明朝" w:hint="eastAsia"/>
                <w:kern w:val="0"/>
                <w:sz w:val="24"/>
                <w:szCs w:val="24"/>
              </w:rPr>
              <w:t>又は</w:t>
            </w:r>
            <w:r w:rsidR="0002735C" w:rsidRPr="00BB4C87">
              <w:rPr>
                <w:rFonts w:asciiTheme="minorHAnsi" w:eastAsiaTheme="minorEastAsia" w:hAnsi="ＭＳ 明朝" w:cs="ＭＳ 明朝" w:hint="eastAsia"/>
                <w:kern w:val="0"/>
                <w:sz w:val="24"/>
                <w:szCs w:val="24"/>
              </w:rPr>
              <w:t>破損した場合の損害は、原則として当方の負担とします。</w:t>
            </w:r>
          </w:p>
        </w:tc>
      </w:tr>
      <w:tr w:rsidR="0002735C" w:rsidRPr="00BB4C87" w14:paraId="67B236D0" w14:textId="77777777" w:rsidTr="00BE209C">
        <w:tc>
          <w:tcPr>
            <w:tcW w:w="8818" w:type="dxa"/>
            <w:gridSpan w:val="2"/>
          </w:tcPr>
          <w:p w14:paraId="68975043" w14:textId="77777777" w:rsidR="0002735C" w:rsidRPr="00BB4C87" w:rsidRDefault="00024F21" w:rsidP="00987673">
            <w:pPr>
              <w:autoSpaceDE w:val="0"/>
              <w:autoSpaceDN w:val="0"/>
              <w:adjustRightInd w:val="0"/>
              <w:spacing w:line="420" w:lineRule="atLeast"/>
              <w:ind w:left="240" w:hangingChars="100" w:hanging="240"/>
              <w:jc w:val="lef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 xml:space="preserve">　</w:t>
            </w:r>
            <w:r w:rsidR="00BE209C">
              <w:rPr>
                <w:rFonts w:asciiTheme="minorHAnsi" w:eastAsiaTheme="minorEastAsia" w:hAnsi="ＭＳ 明朝" w:cs="ＭＳ 明朝" w:hint="eastAsia"/>
                <w:kern w:val="0"/>
                <w:sz w:val="24"/>
                <w:szCs w:val="24"/>
              </w:rPr>
              <w:t>志布志市</w:t>
            </w:r>
            <w:r w:rsidR="0029692E" w:rsidRPr="00BB4C87">
              <w:rPr>
                <w:rFonts w:asciiTheme="minorHAnsi" w:eastAsiaTheme="minorEastAsia" w:hAnsi="ＭＳ 明朝" w:cs="ＭＳ 明朝" w:hint="eastAsia"/>
                <w:kern w:val="0"/>
                <w:sz w:val="24"/>
                <w:szCs w:val="24"/>
              </w:rPr>
              <w:t>家庭用</w:t>
            </w:r>
            <w:r w:rsidRPr="00BB4C87">
              <w:rPr>
                <w:rFonts w:asciiTheme="minorHAnsi" w:eastAsiaTheme="minorEastAsia" w:hAnsi="ＭＳ 明朝" w:cs="ＭＳ 明朝" w:hint="eastAsia"/>
                <w:kern w:val="0"/>
                <w:sz w:val="24"/>
                <w:szCs w:val="24"/>
              </w:rPr>
              <w:t>生ごみ処理機貸出</w:t>
            </w:r>
            <w:r w:rsidR="00DC5258">
              <w:rPr>
                <w:rFonts w:asciiTheme="minorHAnsi" w:eastAsiaTheme="minorEastAsia" w:hAnsi="ＭＳ 明朝" w:cs="ＭＳ 明朝" w:hint="eastAsia"/>
                <w:kern w:val="0"/>
                <w:sz w:val="24"/>
                <w:szCs w:val="24"/>
              </w:rPr>
              <w:t>要領</w:t>
            </w:r>
            <w:r w:rsidRPr="00BB4C87">
              <w:rPr>
                <w:rFonts w:asciiTheme="minorHAnsi" w:eastAsiaTheme="minorEastAsia" w:hAnsi="ＭＳ 明朝" w:cs="ＭＳ 明朝" w:hint="eastAsia"/>
                <w:kern w:val="0"/>
                <w:sz w:val="24"/>
                <w:szCs w:val="24"/>
              </w:rPr>
              <w:t>第５</w:t>
            </w:r>
            <w:r w:rsidR="00054F49" w:rsidRPr="00BB4C87">
              <w:rPr>
                <w:rFonts w:asciiTheme="minorHAnsi" w:eastAsiaTheme="minorEastAsia" w:hAnsi="ＭＳ 明朝" w:cs="ＭＳ 明朝" w:hint="eastAsia"/>
                <w:kern w:val="0"/>
                <w:sz w:val="24"/>
                <w:szCs w:val="24"/>
              </w:rPr>
              <w:t>条の規定に基づき、上記誓約事項に同意し</w:t>
            </w:r>
            <w:r w:rsidR="0002735C" w:rsidRPr="00BB4C87">
              <w:rPr>
                <w:rFonts w:asciiTheme="minorHAnsi" w:eastAsiaTheme="minorEastAsia" w:hAnsi="ＭＳ 明朝" w:cs="ＭＳ 明朝" w:hint="eastAsia"/>
                <w:kern w:val="0"/>
                <w:sz w:val="24"/>
                <w:szCs w:val="24"/>
              </w:rPr>
              <w:t>処理機の借用を申請します。</w:t>
            </w:r>
          </w:p>
          <w:p w14:paraId="0FEF1A79" w14:textId="77777777" w:rsidR="00D27989" w:rsidRDefault="00DC5258" w:rsidP="00BC453E">
            <w:pPr>
              <w:wordWrap w:val="0"/>
              <w:autoSpaceDE w:val="0"/>
              <w:autoSpaceDN w:val="0"/>
              <w:adjustRightInd w:val="0"/>
              <w:spacing w:line="420" w:lineRule="atLeast"/>
              <w:ind w:left="240" w:hangingChars="100" w:hanging="240"/>
              <w:jc w:val="right"/>
              <w:rPr>
                <w:rFonts w:asciiTheme="minorHAnsi" w:eastAsiaTheme="minorEastAsia" w:hAnsi="ＭＳ 明朝" w:cs="ＭＳ 明朝"/>
                <w:kern w:val="0"/>
                <w:sz w:val="24"/>
                <w:szCs w:val="24"/>
              </w:rPr>
            </w:pPr>
            <w:r>
              <w:rPr>
                <w:rFonts w:asciiTheme="minorHAnsi" w:eastAsiaTheme="minorEastAsia" w:hAnsi="ＭＳ 明朝" w:cs="ＭＳ 明朝" w:hint="eastAsia"/>
                <w:kern w:val="0"/>
                <w:sz w:val="24"/>
                <w:szCs w:val="24"/>
              </w:rPr>
              <w:t>衛生</w:t>
            </w:r>
            <w:r w:rsidR="00D27989">
              <w:rPr>
                <w:rFonts w:asciiTheme="minorHAnsi" w:eastAsiaTheme="minorEastAsia" w:hAnsi="ＭＳ 明朝" w:cs="ＭＳ 明朝" w:hint="eastAsia"/>
                <w:kern w:val="0"/>
                <w:sz w:val="24"/>
                <w:szCs w:val="24"/>
              </w:rPr>
              <w:t>自治会名</w:t>
            </w:r>
            <w:r w:rsidR="00BC453E">
              <w:rPr>
                <w:rFonts w:asciiTheme="minorHAnsi" w:eastAsiaTheme="minorEastAsia" w:hAnsi="ＭＳ 明朝" w:cs="ＭＳ 明朝" w:hint="eastAsia"/>
                <w:kern w:val="0"/>
                <w:sz w:val="24"/>
                <w:szCs w:val="24"/>
              </w:rPr>
              <w:t xml:space="preserve">　　</w:t>
            </w:r>
            <w:r w:rsidR="00BC453E" w:rsidRPr="00BC453E">
              <w:rPr>
                <w:rFonts w:asciiTheme="minorHAnsi" w:eastAsiaTheme="minorEastAsia" w:hAnsi="ＭＳ 明朝" w:cs="ＭＳ 明朝" w:hint="eastAsia"/>
                <w:kern w:val="0"/>
                <w:sz w:val="24"/>
                <w:szCs w:val="24"/>
                <w:u w:val="single"/>
              </w:rPr>
              <w:t xml:space="preserve">　　　　　　　　　　　　　</w:t>
            </w:r>
            <w:r w:rsidR="00BC453E" w:rsidRPr="00BC453E">
              <w:rPr>
                <w:rFonts w:asciiTheme="minorHAnsi" w:eastAsiaTheme="minorEastAsia" w:hAnsi="ＭＳ 明朝" w:cs="ＭＳ 明朝" w:hint="eastAsia"/>
                <w:kern w:val="0"/>
                <w:sz w:val="24"/>
                <w:szCs w:val="24"/>
              </w:rPr>
              <w:t xml:space="preserve">　</w:t>
            </w:r>
          </w:p>
          <w:p w14:paraId="62D746AF" w14:textId="77777777" w:rsidR="00BC453E" w:rsidRDefault="0002735C" w:rsidP="00BC453E">
            <w:pPr>
              <w:wordWrap w:val="0"/>
              <w:autoSpaceDE w:val="0"/>
              <w:autoSpaceDN w:val="0"/>
              <w:adjustRightInd w:val="0"/>
              <w:spacing w:line="420" w:lineRule="atLeast"/>
              <w:ind w:left="240" w:hangingChars="100" w:hanging="240"/>
              <w:jc w:val="righ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住　　所</w:t>
            </w:r>
            <w:r w:rsidR="00BC453E">
              <w:rPr>
                <w:rFonts w:asciiTheme="minorHAnsi" w:eastAsiaTheme="minorEastAsia" w:hAnsi="ＭＳ 明朝" w:cs="ＭＳ 明朝" w:hint="eastAsia"/>
                <w:kern w:val="0"/>
                <w:sz w:val="24"/>
                <w:szCs w:val="24"/>
              </w:rPr>
              <w:t xml:space="preserve">　　</w:t>
            </w:r>
            <w:r w:rsidR="00BC453E" w:rsidRPr="00BC453E">
              <w:rPr>
                <w:rFonts w:asciiTheme="minorHAnsi" w:eastAsiaTheme="minorEastAsia" w:hAnsi="ＭＳ 明朝" w:cs="ＭＳ 明朝" w:hint="eastAsia"/>
                <w:kern w:val="0"/>
                <w:sz w:val="24"/>
                <w:szCs w:val="24"/>
                <w:u w:val="single"/>
              </w:rPr>
              <w:t xml:space="preserve">　　　　　　　　　　　　　</w:t>
            </w:r>
            <w:r w:rsidR="00BC453E" w:rsidRPr="00BC453E">
              <w:rPr>
                <w:rFonts w:asciiTheme="minorHAnsi" w:eastAsiaTheme="minorEastAsia" w:hAnsi="ＭＳ 明朝" w:cs="ＭＳ 明朝" w:hint="eastAsia"/>
                <w:kern w:val="0"/>
                <w:sz w:val="24"/>
                <w:szCs w:val="24"/>
              </w:rPr>
              <w:t xml:space="preserve">　</w:t>
            </w:r>
          </w:p>
          <w:p w14:paraId="77BF8049" w14:textId="77777777" w:rsidR="0002735C" w:rsidRDefault="00CC1D93" w:rsidP="00BC453E">
            <w:pPr>
              <w:wordWrap w:val="0"/>
              <w:autoSpaceDE w:val="0"/>
              <w:autoSpaceDN w:val="0"/>
              <w:adjustRightInd w:val="0"/>
              <w:spacing w:line="420" w:lineRule="atLeast"/>
              <w:ind w:left="240" w:hangingChars="100" w:hanging="240"/>
              <w:jc w:val="righ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氏　　名</w:t>
            </w:r>
            <w:r w:rsidR="00BC453E">
              <w:rPr>
                <w:rFonts w:asciiTheme="minorHAnsi" w:eastAsiaTheme="minorEastAsia" w:hAnsi="ＭＳ 明朝" w:cs="ＭＳ 明朝" w:hint="eastAsia"/>
                <w:kern w:val="0"/>
                <w:sz w:val="24"/>
                <w:szCs w:val="24"/>
              </w:rPr>
              <w:t xml:space="preserve">　　</w:t>
            </w:r>
            <w:r w:rsidR="00BC453E" w:rsidRPr="00BC453E">
              <w:rPr>
                <w:rFonts w:asciiTheme="minorHAnsi" w:eastAsiaTheme="minorEastAsia" w:hAnsi="ＭＳ 明朝" w:cs="ＭＳ 明朝" w:hint="eastAsia"/>
                <w:kern w:val="0"/>
                <w:sz w:val="24"/>
                <w:szCs w:val="24"/>
                <w:u w:val="single"/>
              </w:rPr>
              <w:t xml:space="preserve">　</w:t>
            </w:r>
            <w:r w:rsidRPr="00BC453E">
              <w:rPr>
                <w:rFonts w:asciiTheme="minorHAnsi" w:eastAsiaTheme="minorEastAsia" w:hAnsi="ＭＳ 明朝" w:cs="ＭＳ 明朝" w:hint="eastAsia"/>
                <w:kern w:val="0"/>
                <w:sz w:val="24"/>
                <w:szCs w:val="24"/>
                <w:u w:val="single"/>
              </w:rPr>
              <w:t xml:space="preserve">　　　　　　　</w:t>
            </w:r>
            <w:r w:rsidR="00BE209C" w:rsidRPr="00BC453E">
              <w:rPr>
                <w:rFonts w:asciiTheme="minorHAnsi" w:eastAsiaTheme="minorEastAsia" w:hAnsi="ＭＳ 明朝" w:cs="ＭＳ 明朝" w:hint="eastAsia"/>
                <w:kern w:val="0"/>
                <w:sz w:val="24"/>
                <w:szCs w:val="24"/>
                <w:u w:val="single"/>
              </w:rPr>
              <w:t xml:space="preserve">　　</w:t>
            </w:r>
            <w:r w:rsidRPr="00BC453E">
              <w:rPr>
                <w:rFonts w:asciiTheme="minorHAnsi" w:eastAsiaTheme="minorEastAsia" w:hAnsi="ＭＳ 明朝" w:cs="ＭＳ 明朝" w:hint="eastAsia"/>
                <w:kern w:val="0"/>
                <w:sz w:val="24"/>
                <w:szCs w:val="24"/>
                <w:u w:val="single"/>
              </w:rPr>
              <w:t xml:space="preserve">　　</w:t>
            </w:r>
            <w:r w:rsidR="004C3329">
              <w:rPr>
                <w:rFonts w:asciiTheme="minorHAnsi" w:eastAsiaTheme="minorEastAsia" w:hAnsi="ＭＳ 明朝" w:cs="ＭＳ 明朝" w:hint="eastAsia"/>
                <w:kern w:val="0"/>
                <w:sz w:val="24"/>
                <w:szCs w:val="24"/>
                <w:u w:val="single"/>
              </w:rPr>
              <w:t xml:space="preserve">　</w:t>
            </w:r>
            <w:r w:rsidR="00BC453E" w:rsidRPr="00BC453E">
              <w:rPr>
                <w:rFonts w:asciiTheme="minorEastAsia" w:eastAsiaTheme="minorEastAsia" w:hAnsiTheme="minorEastAsia" w:cs="ＭＳ 明朝" w:hint="eastAsia"/>
                <w:kern w:val="0"/>
                <w:sz w:val="24"/>
                <w:szCs w:val="24"/>
              </w:rPr>
              <w:t xml:space="preserve">　</w:t>
            </w:r>
          </w:p>
          <w:p w14:paraId="08A97320" w14:textId="77777777" w:rsidR="0002735C" w:rsidRPr="00BB4C87" w:rsidRDefault="0002735C" w:rsidP="00BC453E">
            <w:pPr>
              <w:wordWrap w:val="0"/>
              <w:autoSpaceDE w:val="0"/>
              <w:autoSpaceDN w:val="0"/>
              <w:adjustRightInd w:val="0"/>
              <w:spacing w:line="420" w:lineRule="atLeast"/>
              <w:ind w:left="240" w:hangingChars="100" w:hanging="240"/>
              <w:jc w:val="right"/>
              <w:rPr>
                <w:rFonts w:asciiTheme="minorHAnsi" w:eastAsiaTheme="minorEastAsia" w:hAnsi="ＭＳ 明朝" w:cs="ＭＳ 明朝"/>
                <w:kern w:val="0"/>
                <w:sz w:val="24"/>
                <w:szCs w:val="24"/>
              </w:rPr>
            </w:pPr>
            <w:r w:rsidRPr="00BB4C87">
              <w:rPr>
                <w:rFonts w:asciiTheme="minorHAnsi" w:eastAsiaTheme="minorEastAsia" w:hAnsi="ＭＳ 明朝" w:cs="ＭＳ 明朝" w:hint="eastAsia"/>
                <w:kern w:val="0"/>
                <w:sz w:val="24"/>
                <w:szCs w:val="24"/>
              </w:rPr>
              <w:t>電話番号</w:t>
            </w:r>
            <w:r w:rsidR="00BC453E">
              <w:rPr>
                <w:rFonts w:asciiTheme="minorHAnsi" w:eastAsiaTheme="minorEastAsia" w:hAnsi="ＭＳ 明朝" w:cs="ＭＳ 明朝" w:hint="eastAsia"/>
                <w:kern w:val="0"/>
                <w:sz w:val="24"/>
                <w:szCs w:val="24"/>
              </w:rPr>
              <w:t xml:space="preserve">　　</w:t>
            </w:r>
            <w:r w:rsidR="00BC453E" w:rsidRPr="00BC453E">
              <w:rPr>
                <w:rFonts w:asciiTheme="minorHAnsi" w:eastAsiaTheme="minorEastAsia" w:hAnsi="ＭＳ 明朝" w:cs="ＭＳ 明朝" w:hint="eastAsia"/>
                <w:kern w:val="0"/>
                <w:sz w:val="24"/>
                <w:szCs w:val="24"/>
                <w:u w:val="single"/>
              </w:rPr>
              <w:t xml:space="preserve">　　　　　　　　　　　　　</w:t>
            </w:r>
            <w:r w:rsidR="00BC453E" w:rsidRPr="00BC453E">
              <w:rPr>
                <w:rFonts w:asciiTheme="minorHAnsi" w:eastAsiaTheme="minorEastAsia" w:hAnsi="ＭＳ 明朝" w:cs="ＭＳ 明朝" w:hint="eastAsia"/>
                <w:kern w:val="0"/>
                <w:sz w:val="24"/>
                <w:szCs w:val="24"/>
              </w:rPr>
              <w:t xml:space="preserve">　</w:t>
            </w:r>
          </w:p>
        </w:tc>
      </w:tr>
    </w:tbl>
    <w:p w14:paraId="3AEDBF80" w14:textId="77777777" w:rsidR="0002735C" w:rsidRPr="00BB4C87" w:rsidRDefault="0002735C" w:rsidP="0025086F">
      <w:pPr>
        <w:autoSpaceDE w:val="0"/>
        <w:autoSpaceDN w:val="0"/>
        <w:adjustRightInd w:val="0"/>
        <w:spacing w:line="420" w:lineRule="atLeast"/>
        <w:ind w:left="240" w:hangingChars="100" w:hanging="240"/>
        <w:jc w:val="left"/>
        <w:rPr>
          <w:rFonts w:hAnsi="ＭＳ 明朝" w:cs="ＭＳ 明朝"/>
          <w:kern w:val="0"/>
          <w:sz w:val="24"/>
          <w:szCs w:val="24"/>
        </w:rPr>
      </w:pPr>
    </w:p>
    <w:sectPr w:rsidR="0002735C" w:rsidRPr="00BB4C87" w:rsidSect="00C86956">
      <w:pgSz w:w="11906" w:h="16838" w:code="9"/>
      <w:pgMar w:top="1247" w:right="1701" w:bottom="1247" w:left="1701" w:header="0"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E95BC5" w14:textId="77777777" w:rsidR="00C65752" w:rsidRDefault="00C65752" w:rsidP="003756B8">
      <w:r>
        <w:separator/>
      </w:r>
    </w:p>
  </w:endnote>
  <w:endnote w:type="continuationSeparator" w:id="0">
    <w:p w14:paraId="425CAA04" w14:textId="77777777" w:rsidR="00C65752" w:rsidRDefault="00C65752" w:rsidP="003756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Century"/>
    <w:panose1 w:val="02020603050405020304"/>
    <w:charset w:val="00"/>
    <w:family w:val="roman"/>
    <w:pitch w:val="variable"/>
    <w:sig w:usb0="E0002EFF" w:usb1="C000785B" w:usb2="00000009" w:usb3="00000000" w:csb0="000001FF"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l?r ??’c"/>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920F68" w14:textId="77777777" w:rsidR="00C65752" w:rsidRDefault="00C65752" w:rsidP="003756B8">
      <w:r>
        <w:separator/>
      </w:r>
    </w:p>
  </w:footnote>
  <w:footnote w:type="continuationSeparator" w:id="0">
    <w:p w14:paraId="40E26B68" w14:textId="77777777" w:rsidR="00C65752" w:rsidRDefault="00C65752" w:rsidP="003756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ACA5E81"/>
    <w:multiLevelType w:val="hybridMultilevel"/>
    <w:tmpl w:val="F9EC991E"/>
    <w:lvl w:ilvl="0" w:tplc="C1AED4F2">
      <w:start w:val="1"/>
      <w:numFmt w:val="decimal"/>
      <w:lvlText w:val="第%1条"/>
      <w:lvlJc w:val="left"/>
      <w:pPr>
        <w:ind w:left="810" w:hanging="81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705"/>
    <w:rsid w:val="00004DDD"/>
    <w:rsid w:val="0002272F"/>
    <w:rsid w:val="00024F21"/>
    <w:rsid w:val="000270EA"/>
    <w:rsid w:val="0002735C"/>
    <w:rsid w:val="00054F49"/>
    <w:rsid w:val="00071578"/>
    <w:rsid w:val="000977F4"/>
    <w:rsid w:val="000A1A95"/>
    <w:rsid w:val="000A3072"/>
    <w:rsid w:val="001B0057"/>
    <w:rsid w:val="001D0B6E"/>
    <w:rsid w:val="001D6AAC"/>
    <w:rsid w:val="0024081A"/>
    <w:rsid w:val="0025086F"/>
    <w:rsid w:val="00262DB1"/>
    <w:rsid w:val="00275DD8"/>
    <w:rsid w:val="0029692E"/>
    <w:rsid w:val="00325390"/>
    <w:rsid w:val="003756B8"/>
    <w:rsid w:val="003C20D1"/>
    <w:rsid w:val="003C2EA7"/>
    <w:rsid w:val="003D5ADA"/>
    <w:rsid w:val="003F0C83"/>
    <w:rsid w:val="003F37D6"/>
    <w:rsid w:val="00474ACB"/>
    <w:rsid w:val="004C3329"/>
    <w:rsid w:val="004D1488"/>
    <w:rsid w:val="00587EA3"/>
    <w:rsid w:val="00612196"/>
    <w:rsid w:val="0061267C"/>
    <w:rsid w:val="006A36D0"/>
    <w:rsid w:val="006E1EFA"/>
    <w:rsid w:val="006F24D2"/>
    <w:rsid w:val="007A3AA1"/>
    <w:rsid w:val="007D3BE3"/>
    <w:rsid w:val="007E0586"/>
    <w:rsid w:val="007F1320"/>
    <w:rsid w:val="00891346"/>
    <w:rsid w:val="008B738E"/>
    <w:rsid w:val="0093364F"/>
    <w:rsid w:val="009357ED"/>
    <w:rsid w:val="00940D68"/>
    <w:rsid w:val="0096469B"/>
    <w:rsid w:val="00964DBA"/>
    <w:rsid w:val="00987673"/>
    <w:rsid w:val="00A33758"/>
    <w:rsid w:val="00A65C41"/>
    <w:rsid w:val="00B06F7E"/>
    <w:rsid w:val="00BB21A8"/>
    <w:rsid w:val="00BB4C87"/>
    <w:rsid w:val="00BB6BE8"/>
    <w:rsid w:val="00BC453E"/>
    <w:rsid w:val="00BC7191"/>
    <w:rsid w:val="00BE209C"/>
    <w:rsid w:val="00C65752"/>
    <w:rsid w:val="00C828E8"/>
    <w:rsid w:val="00C86956"/>
    <w:rsid w:val="00CA6B6C"/>
    <w:rsid w:val="00CB4ECE"/>
    <w:rsid w:val="00CC1D93"/>
    <w:rsid w:val="00CC46EE"/>
    <w:rsid w:val="00CF22CC"/>
    <w:rsid w:val="00D10956"/>
    <w:rsid w:val="00D27989"/>
    <w:rsid w:val="00D60F91"/>
    <w:rsid w:val="00D92705"/>
    <w:rsid w:val="00DB6B6A"/>
    <w:rsid w:val="00DC5258"/>
    <w:rsid w:val="00DE4263"/>
    <w:rsid w:val="00E64EC2"/>
    <w:rsid w:val="00EA311B"/>
    <w:rsid w:val="00EC236E"/>
    <w:rsid w:val="00ED7F54"/>
    <w:rsid w:val="00F03B32"/>
    <w:rsid w:val="00F35A39"/>
    <w:rsid w:val="00F75C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1E593A9"/>
  <w14:defaultImageDpi w14:val="0"/>
  <w15:docId w15:val="{406424CA-6366-4DDC-9985-0F0C3D81F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272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2705"/>
    <w:rPr>
      <w:rFonts w:ascii="Arial" w:eastAsia="ＭＳ ゴシック" w:hAnsi="Arial"/>
      <w:sz w:val="18"/>
      <w:szCs w:val="18"/>
    </w:rPr>
  </w:style>
  <w:style w:type="character" w:customStyle="1" w:styleId="a4">
    <w:name w:val="吹き出し (文字)"/>
    <w:basedOn w:val="a0"/>
    <w:link w:val="a3"/>
    <w:uiPriority w:val="99"/>
    <w:semiHidden/>
    <w:locked/>
    <w:rsid w:val="00D92705"/>
    <w:rPr>
      <w:rFonts w:ascii="Arial" w:eastAsia="ＭＳ ゴシック" w:hAnsi="Arial" w:cs="Times New Roman"/>
      <w:sz w:val="18"/>
      <w:szCs w:val="18"/>
    </w:rPr>
  </w:style>
  <w:style w:type="paragraph" w:styleId="a5">
    <w:name w:val="header"/>
    <w:basedOn w:val="a"/>
    <w:link w:val="a6"/>
    <w:uiPriority w:val="99"/>
    <w:unhideWhenUsed/>
    <w:rsid w:val="003756B8"/>
    <w:pPr>
      <w:tabs>
        <w:tab w:val="center" w:pos="4252"/>
        <w:tab w:val="right" w:pos="8504"/>
      </w:tabs>
      <w:snapToGrid w:val="0"/>
    </w:pPr>
  </w:style>
  <w:style w:type="character" w:customStyle="1" w:styleId="a6">
    <w:name w:val="ヘッダー (文字)"/>
    <w:basedOn w:val="a0"/>
    <w:link w:val="a5"/>
    <w:uiPriority w:val="99"/>
    <w:locked/>
    <w:rsid w:val="003756B8"/>
    <w:rPr>
      <w:rFonts w:cs="Times New Roman"/>
    </w:rPr>
  </w:style>
  <w:style w:type="paragraph" w:styleId="a7">
    <w:name w:val="footer"/>
    <w:basedOn w:val="a"/>
    <w:link w:val="a8"/>
    <w:uiPriority w:val="99"/>
    <w:unhideWhenUsed/>
    <w:rsid w:val="003756B8"/>
    <w:pPr>
      <w:tabs>
        <w:tab w:val="center" w:pos="4252"/>
        <w:tab w:val="right" w:pos="8504"/>
      </w:tabs>
      <w:snapToGrid w:val="0"/>
    </w:pPr>
  </w:style>
  <w:style w:type="character" w:customStyle="1" w:styleId="a8">
    <w:name w:val="フッター (文字)"/>
    <w:basedOn w:val="a0"/>
    <w:link w:val="a7"/>
    <w:uiPriority w:val="99"/>
    <w:locked/>
    <w:rsid w:val="003756B8"/>
    <w:rPr>
      <w:rFonts w:cs="Times New Roman"/>
    </w:rPr>
  </w:style>
  <w:style w:type="paragraph" w:styleId="a9">
    <w:name w:val="List Paragraph"/>
    <w:basedOn w:val="a"/>
    <w:uiPriority w:val="34"/>
    <w:qFormat/>
    <w:rsid w:val="00D60F91"/>
    <w:pPr>
      <w:ind w:leftChars="400" w:left="840"/>
    </w:pPr>
  </w:style>
  <w:style w:type="table" w:styleId="aa">
    <w:name w:val="Table Grid"/>
    <w:basedOn w:val="a1"/>
    <w:uiPriority w:val="59"/>
    <w:rsid w:val="000273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uiPriority w:val="99"/>
    <w:semiHidden/>
    <w:unhideWhenUsed/>
    <w:rsid w:val="006A36D0"/>
  </w:style>
  <w:style w:type="character" w:customStyle="1" w:styleId="ac">
    <w:name w:val="日付 (文字)"/>
    <w:basedOn w:val="a0"/>
    <w:link w:val="ab"/>
    <w:uiPriority w:val="99"/>
    <w:semiHidden/>
    <w:locked/>
    <w:rsid w:val="006A36D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E5B621-CE6A-4592-9A88-3EE91E05E4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241</Words>
  <Characters>1379</Characters>
  <Application>Microsoft Office Word</Application>
  <DocSecurity>0</DocSecurity>
  <Lines>11</Lines>
  <Paragraphs>3</Paragraphs>
  <ScaleCrop>false</ScaleCrop>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健志</dc:creator>
  <cp:keywords/>
  <dc:description/>
  <cp:lastModifiedBy>和田 健志</cp:lastModifiedBy>
  <cp:revision>2</cp:revision>
  <cp:lastPrinted>2025-04-25T00:37:00Z</cp:lastPrinted>
  <dcterms:created xsi:type="dcterms:W3CDTF">2026-06-25T01:44:00Z</dcterms:created>
  <dcterms:modified xsi:type="dcterms:W3CDTF">2026-06-25T01:44:00Z</dcterms:modified>
</cp:coreProperties>
</file>